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702D" w14:textId="77777777" w:rsidR="00297E7C" w:rsidRPr="00297E7C" w:rsidRDefault="00297E7C" w:rsidP="00297E7C">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r w:rsidRPr="00297E7C">
        <w:rPr>
          <w:rFonts w:ascii="Times New Roman" w:hAnsi="Times New Roman" w:cs="Times New Roman"/>
          <w:b/>
          <w:sz w:val="28"/>
          <w:szCs w:val="28"/>
        </w:rPr>
        <w:t>Государственное бюджетное профессиональное образовательное учреждение</w:t>
      </w:r>
      <w:proofErr w:type="gramStart"/>
      <w:r w:rsidRPr="00297E7C">
        <w:rPr>
          <w:rFonts w:ascii="Times New Roman" w:hAnsi="Times New Roman" w:cs="Times New Roman"/>
          <w:b/>
          <w:sz w:val="28"/>
          <w:szCs w:val="28"/>
        </w:rPr>
        <w:t xml:space="preserve">   «</w:t>
      </w:r>
      <w:proofErr w:type="gramEnd"/>
      <w:r w:rsidRPr="00297E7C">
        <w:rPr>
          <w:rFonts w:ascii="Times New Roman" w:hAnsi="Times New Roman" w:cs="Times New Roman"/>
          <w:b/>
          <w:sz w:val="28"/>
          <w:szCs w:val="28"/>
        </w:rPr>
        <w:t>Западнодвинский технологический колледж имени И.А. Ковалева»</w:t>
      </w:r>
    </w:p>
    <w:p w14:paraId="1AFE336F" w14:textId="77777777" w:rsidR="00297E7C" w:rsidRPr="00297E7C" w:rsidRDefault="00297E7C" w:rsidP="00297E7C">
      <w:pPr>
        <w:autoSpaceDE w:val="0"/>
        <w:autoSpaceDN w:val="0"/>
        <w:adjustRightInd w:val="0"/>
        <w:spacing w:after="0" w:line="240" w:lineRule="auto"/>
        <w:jc w:val="both"/>
        <w:rPr>
          <w:rFonts w:ascii="Times New Roman" w:hAnsi="Times New Roman" w:cs="Times New Roman"/>
          <w:b/>
          <w:caps/>
          <w:sz w:val="28"/>
          <w:szCs w:val="28"/>
        </w:rPr>
      </w:pPr>
    </w:p>
    <w:p w14:paraId="2507EEEF"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C6616D9"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3875C5F"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AEF84AC"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1C1A45D"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CCB2A38"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91FAD85"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F508594"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F217CCB"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2BD65AB"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6F21694"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0591437"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46963EA"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A2ACAFE"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6BA5AF2"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sidRPr="00297E7C">
        <w:rPr>
          <w:rFonts w:ascii="Times New Roman" w:hAnsi="Times New Roman" w:cs="Times New Roman"/>
          <w:b/>
          <w:caps/>
          <w:sz w:val="28"/>
          <w:szCs w:val="28"/>
        </w:rPr>
        <w:t>РАБОЧАЯ ПРОГРАММа ОБЩЕОБРАЗОВАТЕЛЬНОЙ ДИСЦИПЛИНЫ</w:t>
      </w:r>
    </w:p>
    <w:p w14:paraId="163FEC9A"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u w:val="single"/>
        </w:rPr>
      </w:pPr>
    </w:p>
    <w:p w14:paraId="2D649EFF" w14:textId="5716C3BC"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sidRPr="00297E7C">
        <w:rPr>
          <w:rFonts w:ascii="Times New Roman" w:hAnsi="Times New Roman" w:cs="Times New Roman"/>
          <w:b/>
          <w:sz w:val="28"/>
          <w:szCs w:val="28"/>
        </w:rPr>
        <w:t>ОО.0</w:t>
      </w:r>
      <w:r>
        <w:rPr>
          <w:rFonts w:ascii="Times New Roman" w:hAnsi="Times New Roman" w:cs="Times New Roman"/>
          <w:b/>
          <w:sz w:val="28"/>
          <w:szCs w:val="28"/>
        </w:rPr>
        <w:t>6 Иностранный язык (английский</w:t>
      </w:r>
      <w:r w:rsidR="009A5897">
        <w:rPr>
          <w:rFonts w:ascii="Times New Roman" w:hAnsi="Times New Roman" w:cs="Times New Roman"/>
          <w:b/>
          <w:sz w:val="28"/>
          <w:szCs w:val="28"/>
        </w:rPr>
        <w:t>, немецкий</w:t>
      </w:r>
      <w:r>
        <w:rPr>
          <w:rFonts w:ascii="Times New Roman" w:hAnsi="Times New Roman" w:cs="Times New Roman"/>
          <w:b/>
          <w:sz w:val="28"/>
          <w:szCs w:val="28"/>
        </w:rPr>
        <w:t>)</w:t>
      </w:r>
    </w:p>
    <w:p w14:paraId="08346851"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5D92B06F"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5F877753"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6AF9A5A8"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06551D90"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0A5BD6C9"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004B9CB6"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6FC7B4BA"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5B6D2FC4"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06CE6586"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371967B3"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64AC0356"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3608D4C2" w14:textId="77777777" w:rsidR="00297E7C" w:rsidRPr="00297E7C" w:rsidRDefault="00297E7C" w:rsidP="00297E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0BD6DA24" w14:textId="77777777" w:rsidR="00297E7C" w:rsidRPr="00297E7C" w:rsidRDefault="00297E7C" w:rsidP="00297E7C">
      <w:pPr>
        <w:pStyle w:val="2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b/>
          <w:spacing w:val="-2"/>
          <w:sz w:val="28"/>
          <w:szCs w:val="28"/>
        </w:rPr>
      </w:pPr>
    </w:p>
    <w:p w14:paraId="4C7B4B61"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310799D6"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0BA5792B"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6626129A"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5DA48FAF"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0D292271"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p>
    <w:p w14:paraId="7E1AF1CF"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p>
    <w:p w14:paraId="6ABB8B35"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p>
    <w:p w14:paraId="37D85795" w14:textId="798C95AA" w:rsid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r w:rsidRPr="00297E7C">
        <w:rPr>
          <w:rFonts w:ascii="Times New Roman" w:hAnsi="Times New Roman" w:cs="Times New Roman"/>
          <w:b/>
          <w:bCs/>
          <w:sz w:val="28"/>
          <w:szCs w:val="28"/>
        </w:rPr>
        <w:t xml:space="preserve">                                              Западная Двина, 202</w:t>
      </w:r>
      <w:r w:rsidR="000F7F22">
        <w:rPr>
          <w:rFonts w:ascii="Times New Roman" w:hAnsi="Times New Roman" w:cs="Times New Roman"/>
          <w:b/>
          <w:bCs/>
          <w:sz w:val="28"/>
          <w:szCs w:val="28"/>
        </w:rPr>
        <w:t>4</w:t>
      </w:r>
      <w:r w:rsidRPr="00297E7C">
        <w:rPr>
          <w:rFonts w:ascii="Times New Roman" w:hAnsi="Times New Roman" w:cs="Times New Roman"/>
          <w:b/>
          <w:bCs/>
          <w:sz w:val="28"/>
          <w:szCs w:val="28"/>
        </w:rPr>
        <w:t xml:space="preserve"> г.</w:t>
      </w:r>
    </w:p>
    <w:p w14:paraId="2EE20F8F" w14:textId="77777777" w:rsidR="00297E7C" w:rsidRPr="00297E7C" w:rsidRDefault="00297E7C"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pPr>
    </w:p>
    <w:p w14:paraId="1FA29EA6" w14:textId="77777777" w:rsidR="00D7682F" w:rsidRDefault="00D7682F" w:rsidP="00D7682F">
      <w:pPr>
        <w:pStyle w:val="affff0"/>
      </w:pPr>
      <w:bookmarkStart w:id="0" w:name="_GoBack"/>
      <w:r>
        <w:rPr>
          <w:noProof/>
        </w:rPr>
        <w:lastRenderedPageBreak/>
        <w:drawing>
          <wp:inline distT="0" distB="0" distL="0" distR="0" wp14:anchorId="3CAD0505" wp14:editId="3C244B3D">
            <wp:extent cx="6139665" cy="8115300"/>
            <wp:effectExtent l="0" t="0" r="0" b="0"/>
            <wp:docPr id="1" name="Рисунок 1" descr="E:\2025-04-18\ОО.06 Ин. яз..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4-18\ОО.06 Ин. яз..JPG"/>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6154848" cy="8135369"/>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5880E227" w14:textId="04B7F0EE" w:rsidR="00812775" w:rsidRPr="00812775" w:rsidRDefault="00812775" w:rsidP="008127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z w:val="28"/>
          <w:szCs w:val="28"/>
        </w:rPr>
      </w:pPr>
    </w:p>
    <w:p w14:paraId="6370D7EB" w14:textId="77777777" w:rsidR="00812775" w:rsidRPr="00812775" w:rsidRDefault="00812775" w:rsidP="00812775">
      <w:pPr>
        <w:spacing w:after="0" w:line="240" w:lineRule="auto"/>
        <w:jc w:val="both"/>
        <w:rPr>
          <w:rFonts w:ascii="Times New Roman" w:hAnsi="Times New Roman" w:cs="Times New Roman"/>
          <w:sz w:val="28"/>
          <w:szCs w:val="28"/>
        </w:rPr>
      </w:pPr>
    </w:p>
    <w:p w14:paraId="7B1845D5" w14:textId="77777777" w:rsidR="00812775" w:rsidRPr="00812775" w:rsidRDefault="00812775" w:rsidP="00812775">
      <w:pPr>
        <w:jc w:val="center"/>
        <w:rPr>
          <w:b/>
          <w:sz w:val="28"/>
          <w:szCs w:val="28"/>
        </w:rPr>
      </w:pPr>
    </w:p>
    <w:p w14:paraId="6B6555D4" w14:textId="180C8AF3" w:rsidR="00AC1CC5" w:rsidRPr="00297E7C" w:rsidRDefault="00AC1CC5" w:rsidP="00297E7C">
      <w:pPr>
        <w:spacing w:after="0" w:line="240" w:lineRule="auto"/>
        <w:rPr>
          <w:rFonts w:ascii="Times New Roman" w:eastAsia="OfficinaSansBookC" w:hAnsi="Times New Roman" w:cs="Times New Roman"/>
          <w:sz w:val="24"/>
          <w:szCs w:val="24"/>
        </w:rPr>
      </w:pPr>
    </w:p>
    <w:p w14:paraId="285E3857" w14:textId="77777777" w:rsidR="00AC1CC5" w:rsidRPr="00297E7C" w:rsidRDefault="00AC1CC5" w:rsidP="00297E7C">
      <w:pPr>
        <w:spacing w:after="0" w:line="240" w:lineRule="auto"/>
        <w:jc w:val="both"/>
        <w:rPr>
          <w:rFonts w:ascii="Times New Roman" w:eastAsia="OfficinaSansBookC" w:hAnsi="Times New Roman" w:cs="Times New Roman"/>
          <w:sz w:val="24"/>
          <w:szCs w:val="24"/>
        </w:rPr>
      </w:pPr>
    </w:p>
    <w:p w14:paraId="1E85125A" w14:textId="08DC2473" w:rsidR="00AC1CC5" w:rsidRPr="00297E7C" w:rsidRDefault="00C701B3" w:rsidP="00297E7C">
      <w:pPr>
        <w:spacing w:after="0" w:line="240" w:lineRule="auto"/>
        <w:jc w:val="center"/>
        <w:rPr>
          <w:rFonts w:ascii="Times New Roman" w:eastAsia="OfficinaSansBookC" w:hAnsi="Times New Roman" w:cs="Times New Roman"/>
          <w:b/>
          <w:sz w:val="24"/>
          <w:szCs w:val="24"/>
        </w:rPr>
      </w:pPr>
      <w:bookmarkStart w:id="1" w:name="_heading=h.gjdgxs" w:colFirst="0" w:colLast="0"/>
      <w:bookmarkStart w:id="2" w:name="_heading=h.an5pt7aoimxl" w:colFirst="0" w:colLast="0"/>
      <w:bookmarkStart w:id="3" w:name="_heading=h.k3xazfa9oyjl" w:colFirst="0" w:colLast="0"/>
      <w:bookmarkStart w:id="4" w:name="_heading=h.yroeyka7fwq2" w:colFirst="0" w:colLast="0"/>
      <w:bookmarkStart w:id="5" w:name="_heading=h.opgr0unt6pt7" w:colFirst="0" w:colLast="0"/>
      <w:bookmarkStart w:id="6" w:name="_heading=h.ptlc7ahr703x" w:colFirst="0" w:colLast="0"/>
      <w:bookmarkStart w:id="7" w:name="_heading=h.uxr1ono8h9jf" w:colFirst="0" w:colLast="0"/>
      <w:bookmarkStart w:id="8" w:name="_heading=h.ohw4t5rzcz75" w:colFirst="0" w:colLast="0"/>
      <w:bookmarkStart w:id="9" w:name="_heading=h.sj7c93xirzaw" w:colFirst="0" w:colLast="0"/>
      <w:bookmarkStart w:id="10" w:name="_heading=h.jolqb2wlnunl" w:colFirst="0" w:colLast="0"/>
      <w:bookmarkStart w:id="11" w:name="_heading=h.ayxwzi8skg9u" w:colFirst="0" w:colLast="0"/>
      <w:bookmarkStart w:id="12" w:name="_heading=h.5rypo1g5qu5i" w:colFirst="0" w:colLast="0"/>
      <w:bookmarkStart w:id="13" w:name="_heading=h.9otu4a7at1wo" w:colFirst="0" w:colLast="0"/>
      <w:bookmarkStart w:id="14" w:name="_heading=h.q6861pyv5etq" w:colFirst="0" w:colLast="0"/>
      <w:bookmarkStart w:id="15" w:name="_heading=h.nxqsfitfepu7" w:colFirst="0" w:colLast="0"/>
      <w:bookmarkStart w:id="16" w:name="_heading=h.cjv73pf4kyiq" w:colFirst="0" w:colLast="0"/>
      <w:bookmarkStart w:id="17" w:name="_heading=h.s0zsoc15f3wz" w:colFirst="0" w:colLast="0"/>
      <w:bookmarkStart w:id="18" w:name="_heading=h.w02t8pdsjdsr" w:colFirst="0" w:colLast="0"/>
      <w:bookmarkStart w:id="19" w:name="_heading=h.1zp362i1l7wq" w:colFirst="0" w:colLast="0"/>
      <w:bookmarkStart w:id="20" w:name="_heading=h.yasyhbgvv03e" w:colFirst="0" w:colLast="0"/>
      <w:bookmarkStart w:id="21" w:name="_heading=h.qicr98qcdqma" w:colFirst="0" w:colLast="0"/>
      <w:bookmarkStart w:id="22" w:name="_heading=h.pbdnj0gcpemt" w:colFirst="0" w:colLast="0"/>
      <w:bookmarkStart w:id="23" w:name="_heading=h.cokt15w5e0ta" w:colFirst="0" w:colLast="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297E7C">
        <w:rPr>
          <w:rFonts w:ascii="Times New Roman" w:eastAsia="OfficinaSansBookC" w:hAnsi="Times New Roman" w:cs="Times New Roman"/>
          <w:b/>
          <w:sz w:val="24"/>
          <w:szCs w:val="24"/>
        </w:rPr>
        <w:t>СОД</w:t>
      </w:r>
      <w:r w:rsidR="00722423" w:rsidRPr="00297E7C">
        <w:rPr>
          <w:rFonts w:ascii="Times New Roman" w:eastAsia="OfficinaSansBookC" w:hAnsi="Times New Roman" w:cs="Times New Roman"/>
          <w:b/>
          <w:sz w:val="24"/>
          <w:szCs w:val="24"/>
        </w:rPr>
        <w:t>ЕРЖАНИЕ</w:t>
      </w:r>
    </w:p>
    <w:p w14:paraId="721DBCDE" w14:textId="359E5377" w:rsidR="00AC1CC5" w:rsidRPr="00297E7C" w:rsidRDefault="00AC1CC5" w:rsidP="00297E7C">
      <w:pPr>
        <w:spacing w:after="0" w:line="240" w:lineRule="auto"/>
        <w:jc w:val="center"/>
        <w:rPr>
          <w:rFonts w:ascii="Times New Roman" w:eastAsia="OfficinaSansBookC" w:hAnsi="Times New Roman" w:cs="Times New Roman"/>
          <w:b/>
          <w:sz w:val="24"/>
          <w:szCs w:val="24"/>
        </w:rPr>
      </w:pPr>
    </w:p>
    <w:sdt>
      <w:sdtPr>
        <w:rPr>
          <w:rFonts w:ascii="Times New Roman" w:eastAsia="Calibri" w:hAnsi="Times New Roman" w:cs="Times New Roman"/>
          <w:color w:val="auto"/>
          <w:sz w:val="24"/>
          <w:szCs w:val="24"/>
        </w:rPr>
        <w:id w:val="1317843835"/>
        <w:docPartObj>
          <w:docPartGallery w:val="Table of Contents"/>
          <w:docPartUnique/>
        </w:docPartObj>
      </w:sdtPr>
      <w:sdtEndPr>
        <w:rPr>
          <w:b/>
          <w:bCs/>
        </w:rPr>
      </w:sdtEndPr>
      <w:sdtContent>
        <w:p w14:paraId="785D5910" w14:textId="255B7481" w:rsidR="00051307" w:rsidRPr="00297E7C" w:rsidRDefault="00051307" w:rsidP="00297E7C">
          <w:pPr>
            <w:pStyle w:val="af1"/>
            <w:spacing w:before="0" w:line="240" w:lineRule="auto"/>
            <w:rPr>
              <w:rFonts w:ascii="Times New Roman" w:hAnsi="Times New Roman" w:cs="Times New Roman"/>
              <w:sz w:val="24"/>
              <w:szCs w:val="24"/>
            </w:rPr>
          </w:pPr>
        </w:p>
        <w:p w14:paraId="078E6697" w14:textId="061375C8" w:rsidR="00051307" w:rsidRPr="00297E7C" w:rsidRDefault="00051307" w:rsidP="00297E7C">
          <w:pPr>
            <w:pStyle w:val="13"/>
            <w:tabs>
              <w:tab w:val="right" w:leader="dot" w:pos="9345"/>
            </w:tabs>
            <w:spacing w:after="0" w:line="240" w:lineRule="auto"/>
            <w:rPr>
              <w:rFonts w:ascii="Times New Roman" w:hAnsi="Times New Roman" w:cs="Times New Roman"/>
              <w:noProof/>
              <w:sz w:val="24"/>
              <w:szCs w:val="24"/>
              <w:lang w:eastAsia="ru-RU"/>
            </w:rPr>
          </w:pPr>
          <w:r w:rsidRPr="00297E7C">
            <w:rPr>
              <w:rFonts w:ascii="Times New Roman" w:hAnsi="Times New Roman" w:cs="Times New Roman"/>
              <w:sz w:val="24"/>
              <w:szCs w:val="24"/>
            </w:rPr>
            <w:fldChar w:fldCharType="begin"/>
          </w:r>
          <w:r w:rsidRPr="00297E7C">
            <w:rPr>
              <w:rFonts w:ascii="Times New Roman" w:hAnsi="Times New Roman" w:cs="Times New Roman"/>
              <w:sz w:val="24"/>
              <w:szCs w:val="24"/>
            </w:rPr>
            <w:instrText xml:space="preserve"> TOC \o "1-3" \h \z \u </w:instrText>
          </w:r>
          <w:r w:rsidRPr="00297E7C">
            <w:rPr>
              <w:rFonts w:ascii="Times New Roman" w:hAnsi="Times New Roman" w:cs="Times New Roman"/>
              <w:sz w:val="24"/>
              <w:szCs w:val="24"/>
            </w:rPr>
            <w:fldChar w:fldCharType="separate"/>
          </w:r>
          <w:hyperlink w:anchor="_Toc124787835" w:history="1">
            <w:r w:rsidRPr="00297E7C">
              <w:rPr>
                <w:rStyle w:val="ab"/>
                <w:rFonts w:ascii="Times New Roman" w:eastAsia="OfficinaSansBookC" w:hAnsi="Times New Roman" w:cs="Times New Roman"/>
                <w:noProof/>
                <w:sz w:val="24"/>
                <w:szCs w:val="24"/>
              </w:rPr>
              <w:t>1. Общая характеристика рабочей программы общеобразовательной дисциплины «Иностранный язык</w:t>
            </w:r>
            <w:r w:rsidR="00297E7C">
              <w:rPr>
                <w:rStyle w:val="ab"/>
                <w:rFonts w:ascii="Times New Roman" w:eastAsia="OfficinaSansBookC" w:hAnsi="Times New Roman" w:cs="Times New Roman"/>
                <w:noProof/>
                <w:sz w:val="24"/>
                <w:szCs w:val="24"/>
              </w:rPr>
              <w:t xml:space="preserve"> (английский</w:t>
            </w:r>
            <w:r w:rsidR="009A5897">
              <w:rPr>
                <w:rStyle w:val="ab"/>
                <w:rFonts w:ascii="Times New Roman" w:eastAsia="OfficinaSansBookC" w:hAnsi="Times New Roman" w:cs="Times New Roman"/>
                <w:noProof/>
                <w:sz w:val="24"/>
                <w:szCs w:val="24"/>
              </w:rPr>
              <w:t>, немецкий</w:t>
            </w:r>
            <w:r w:rsidR="00297E7C">
              <w:rPr>
                <w:rStyle w:val="ab"/>
                <w:rFonts w:ascii="Times New Roman" w:eastAsia="OfficinaSansBookC" w:hAnsi="Times New Roman" w:cs="Times New Roman"/>
                <w:noProof/>
                <w:sz w:val="24"/>
                <w:szCs w:val="24"/>
              </w:rPr>
              <w:t>)</w:t>
            </w:r>
            <w:r w:rsidRPr="00297E7C">
              <w:rPr>
                <w:rStyle w:val="ab"/>
                <w:rFonts w:ascii="Times New Roman" w:eastAsia="OfficinaSansBookC" w:hAnsi="Times New Roman" w:cs="Times New Roman"/>
                <w:noProof/>
                <w:sz w:val="24"/>
                <w:szCs w:val="24"/>
              </w:rPr>
              <w:t>»</w:t>
            </w:r>
            <w:r w:rsidRPr="00297E7C">
              <w:rPr>
                <w:rFonts w:ascii="Times New Roman" w:hAnsi="Times New Roman" w:cs="Times New Roman"/>
                <w:noProof/>
                <w:webHidden/>
                <w:sz w:val="24"/>
                <w:szCs w:val="24"/>
              </w:rPr>
              <w:tab/>
            </w:r>
            <w:r w:rsidRPr="00297E7C">
              <w:rPr>
                <w:rFonts w:ascii="Times New Roman" w:hAnsi="Times New Roman" w:cs="Times New Roman"/>
                <w:noProof/>
                <w:webHidden/>
                <w:sz w:val="24"/>
                <w:szCs w:val="24"/>
              </w:rPr>
              <w:fldChar w:fldCharType="begin"/>
            </w:r>
            <w:r w:rsidRPr="00297E7C">
              <w:rPr>
                <w:rFonts w:ascii="Times New Roman" w:hAnsi="Times New Roman" w:cs="Times New Roman"/>
                <w:noProof/>
                <w:webHidden/>
                <w:sz w:val="24"/>
                <w:szCs w:val="24"/>
              </w:rPr>
              <w:instrText xml:space="preserve"> PAGEREF _Toc124787835 \h </w:instrText>
            </w:r>
            <w:r w:rsidRPr="00297E7C">
              <w:rPr>
                <w:rFonts w:ascii="Times New Roman" w:hAnsi="Times New Roman" w:cs="Times New Roman"/>
                <w:noProof/>
                <w:webHidden/>
                <w:sz w:val="24"/>
                <w:szCs w:val="24"/>
              </w:rPr>
            </w:r>
            <w:r w:rsidRPr="00297E7C">
              <w:rPr>
                <w:rFonts w:ascii="Times New Roman" w:hAnsi="Times New Roman" w:cs="Times New Roman"/>
                <w:noProof/>
                <w:webHidden/>
                <w:sz w:val="24"/>
                <w:szCs w:val="24"/>
              </w:rPr>
              <w:fldChar w:fldCharType="separate"/>
            </w:r>
            <w:r w:rsidR="000F7F22">
              <w:rPr>
                <w:rFonts w:ascii="Times New Roman" w:hAnsi="Times New Roman" w:cs="Times New Roman"/>
                <w:noProof/>
                <w:webHidden/>
                <w:sz w:val="24"/>
                <w:szCs w:val="24"/>
              </w:rPr>
              <w:t>4</w:t>
            </w:r>
            <w:r w:rsidRPr="00297E7C">
              <w:rPr>
                <w:rFonts w:ascii="Times New Roman" w:hAnsi="Times New Roman" w:cs="Times New Roman"/>
                <w:noProof/>
                <w:webHidden/>
                <w:sz w:val="24"/>
                <w:szCs w:val="24"/>
              </w:rPr>
              <w:fldChar w:fldCharType="end"/>
            </w:r>
          </w:hyperlink>
        </w:p>
        <w:p w14:paraId="7D027609" w14:textId="596EEE2F" w:rsidR="00051307" w:rsidRPr="00297E7C" w:rsidRDefault="002A2D0B" w:rsidP="00297E7C">
          <w:pPr>
            <w:pStyle w:val="13"/>
            <w:tabs>
              <w:tab w:val="right" w:leader="dot" w:pos="9345"/>
            </w:tabs>
            <w:spacing w:after="0" w:line="240" w:lineRule="auto"/>
            <w:rPr>
              <w:rFonts w:ascii="Times New Roman" w:hAnsi="Times New Roman" w:cs="Times New Roman"/>
              <w:noProof/>
              <w:sz w:val="24"/>
              <w:szCs w:val="24"/>
              <w:lang w:eastAsia="ru-RU"/>
            </w:rPr>
          </w:pPr>
          <w:hyperlink w:anchor="_Toc124787836" w:history="1">
            <w:r w:rsidR="00051307" w:rsidRPr="00297E7C">
              <w:rPr>
                <w:rStyle w:val="ab"/>
                <w:rFonts w:ascii="Times New Roman" w:eastAsia="OfficinaSansBookC" w:hAnsi="Times New Roman" w:cs="Times New Roman"/>
                <w:noProof/>
                <w:sz w:val="24"/>
                <w:szCs w:val="24"/>
              </w:rPr>
              <w:t>2. Структура и содержание общеобразовательной дисциплины</w:t>
            </w:r>
            <w:r w:rsidR="00051307" w:rsidRPr="00297E7C">
              <w:rPr>
                <w:rFonts w:ascii="Times New Roman" w:hAnsi="Times New Roman" w:cs="Times New Roman"/>
                <w:noProof/>
                <w:webHidden/>
                <w:sz w:val="24"/>
                <w:szCs w:val="24"/>
              </w:rPr>
              <w:tab/>
            </w:r>
            <w:r w:rsidR="00051307" w:rsidRPr="00297E7C">
              <w:rPr>
                <w:rFonts w:ascii="Times New Roman" w:hAnsi="Times New Roman" w:cs="Times New Roman"/>
                <w:noProof/>
                <w:webHidden/>
                <w:sz w:val="24"/>
                <w:szCs w:val="24"/>
              </w:rPr>
              <w:fldChar w:fldCharType="begin"/>
            </w:r>
            <w:r w:rsidR="00051307" w:rsidRPr="00297E7C">
              <w:rPr>
                <w:rFonts w:ascii="Times New Roman" w:hAnsi="Times New Roman" w:cs="Times New Roman"/>
                <w:noProof/>
                <w:webHidden/>
                <w:sz w:val="24"/>
                <w:szCs w:val="24"/>
              </w:rPr>
              <w:instrText xml:space="preserve"> PAGEREF _Toc124787836 \h </w:instrText>
            </w:r>
            <w:r w:rsidR="00051307" w:rsidRPr="00297E7C">
              <w:rPr>
                <w:rFonts w:ascii="Times New Roman" w:hAnsi="Times New Roman" w:cs="Times New Roman"/>
                <w:noProof/>
                <w:webHidden/>
                <w:sz w:val="24"/>
                <w:szCs w:val="24"/>
              </w:rPr>
            </w:r>
            <w:r w:rsidR="00051307" w:rsidRPr="00297E7C">
              <w:rPr>
                <w:rFonts w:ascii="Times New Roman" w:hAnsi="Times New Roman" w:cs="Times New Roman"/>
                <w:noProof/>
                <w:webHidden/>
                <w:sz w:val="24"/>
                <w:szCs w:val="24"/>
              </w:rPr>
              <w:fldChar w:fldCharType="separate"/>
            </w:r>
            <w:r w:rsidR="000F7F22">
              <w:rPr>
                <w:rFonts w:ascii="Times New Roman" w:hAnsi="Times New Roman" w:cs="Times New Roman"/>
                <w:noProof/>
                <w:webHidden/>
                <w:sz w:val="24"/>
                <w:szCs w:val="24"/>
              </w:rPr>
              <w:t>12</w:t>
            </w:r>
            <w:r w:rsidR="00051307" w:rsidRPr="00297E7C">
              <w:rPr>
                <w:rFonts w:ascii="Times New Roman" w:hAnsi="Times New Roman" w:cs="Times New Roman"/>
                <w:noProof/>
                <w:webHidden/>
                <w:sz w:val="24"/>
                <w:szCs w:val="24"/>
              </w:rPr>
              <w:fldChar w:fldCharType="end"/>
            </w:r>
          </w:hyperlink>
        </w:p>
        <w:p w14:paraId="62772689" w14:textId="0FB46482" w:rsidR="00051307" w:rsidRPr="00297E7C" w:rsidRDefault="002A2D0B" w:rsidP="00297E7C">
          <w:pPr>
            <w:pStyle w:val="13"/>
            <w:tabs>
              <w:tab w:val="right" w:leader="dot" w:pos="9345"/>
            </w:tabs>
            <w:spacing w:after="0" w:line="240" w:lineRule="auto"/>
            <w:rPr>
              <w:rFonts w:ascii="Times New Roman" w:hAnsi="Times New Roman" w:cs="Times New Roman"/>
              <w:noProof/>
              <w:sz w:val="24"/>
              <w:szCs w:val="24"/>
              <w:lang w:eastAsia="ru-RU"/>
            </w:rPr>
          </w:pPr>
          <w:hyperlink w:anchor="_Toc124787837" w:history="1">
            <w:r w:rsidR="00051307" w:rsidRPr="00297E7C">
              <w:rPr>
                <w:rStyle w:val="ab"/>
                <w:rFonts w:ascii="Times New Roman" w:eastAsia="OfficinaSansBookC" w:hAnsi="Times New Roman" w:cs="Times New Roman"/>
                <w:noProof/>
                <w:sz w:val="24"/>
                <w:szCs w:val="24"/>
              </w:rPr>
              <w:t>3. Условия реализации программы общеобразовательной дисциплины</w:t>
            </w:r>
            <w:r w:rsidR="00051307" w:rsidRPr="00297E7C">
              <w:rPr>
                <w:rFonts w:ascii="Times New Roman" w:hAnsi="Times New Roman" w:cs="Times New Roman"/>
                <w:noProof/>
                <w:webHidden/>
                <w:sz w:val="24"/>
                <w:szCs w:val="24"/>
              </w:rPr>
              <w:tab/>
            </w:r>
            <w:r w:rsidR="00051307" w:rsidRPr="00297E7C">
              <w:rPr>
                <w:rFonts w:ascii="Times New Roman" w:hAnsi="Times New Roman" w:cs="Times New Roman"/>
                <w:noProof/>
                <w:webHidden/>
                <w:sz w:val="24"/>
                <w:szCs w:val="24"/>
              </w:rPr>
              <w:fldChar w:fldCharType="begin"/>
            </w:r>
            <w:r w:rsidR="00051307" w:rsidRPr="00297E7C">
              <w:rPr>
                <w:rFonts w:ascii="Times New Roman" w:hAnsi="Times New Roman" w:cs="Times New Roman"/>
                <w:noProof/>
                <w:webHidden/>
                <w:sz w:val="24"/>
                <w:szCs w:val="24"/>
              </w:rPr>
              <w:instrText xml:space="preserve"> PAGEREF _Toc124787837 \h </w:instrText>
            </w:r>
            <w:r w:rsidR="00051307" w:rsidRPr="00297E7C">
              <w:rPr>
                <w:rFonts w:ascii="Times New Roman" w:hAnsi="Times New Roman" w:cs="Times New Roman"/>
                <w:noProof/>
                <w:webHidden/>
                <w:sz w:val="24"/>
                <w:szCs w:val="24"/>
              </w:rPr>
            </w:r>
            <w:r w:rsidR="00051307" w:rsidRPr="00297E7C">
              <w:rPr>
                <w:rFonts w:ascii="Times New Roman" w:hAnsi="Times New Roman" w:cs="Times New Roman"/>
                <w:noProof/>
                <w:webHidden/>
                <w:sz w:val="24"/>
                <w:szCs w:val="24"/>
              </w:rPr>
              <w:fldChar w:fldCharType="separate"/>
            </w:r>
            <w:r w:rsidR="000F7F22">
              <w:rPr>
                <w:rFonts w:ascii="Times New Roman" w:hAnsi="Times New Roman" w:cs="Times New Roman"/>
                <w:noProof/>
                <w:webHidden/>
                <w:sz w:val="24"/>
                <w:szCs w:val="24"/>
              </w:rPr>
              <w:t>20</w:t>
            </w:r>
            <w:r w:rsidR="00051307" w:rsidRPr="00297E7C">
              <w:rPr>
                <w:rFonts w:ascii="Times New Roman" w:hAnsi="Times New Roman" w:cs="Times New Roman"/>
                <w:noProof/>
                <w:webHidden/>
                <w:sz w:val="24"/>
                <w:szCs w:val="24"/>
              </w:rPr>
              <w:fldChar w:fldCharType="end"/>
            </w:r>
          </w:hyperlink>
        </w:p>
        <w:p w14:paraId="100E4BEF" w14:textId="5B59A29B" w:rsidR="00051307" w:rsidRPr="00297E7C" w:rsidRDefault="002A2D0B" w:rsidP="00297E7C">
          <w:pPr>
            <w:pStyle w:val="13"/>
            <w:tabs>
              <w:tab w:val="right" w:leader="dot" w:pos="9345"/>
            </w:tabs>
            <w:spacing w:after="0" w:line="240" w:lineRule="auto"/>
            <w:rPr>
              <w:rFonts w:ascii="Times New Roman" w:hAnsi="Times New Roman" w:cs="Times New Roman"/>
              <w:noProof/>
              <w:sz w:val="24"/>
              <w:szCs w:val="24"/>
              <w:lang w:eastAsia="ru-RU"/>
            </w:rPr>
          </w:pPr>
          <w:hyperlink w:anchor="_Toc124787838" w:history="1">
            <w:r w:rsidR="00051307" w:rsidRPr="00297E7C">
              <w:rPr>
                <w:rStyle w:val="ab"/>
                <w:rFonts w:ascii="Times New Roman" w:eastAsia="OfficinaSansBookC" w:hAnsi="Times New Roman" w:cs="Times New Roman"/>
                <w:noProof/>
                <w:sz w:val="24"/>
                <w:szCs w:val="24"/>
              </w:rPr>
              <w:t>4. Контроль и оценка результатов освоения общеобразовательной дисциплины</w:t>
            </w:r>
            <w:r w:rsidR="00051307" w:rsidRPr="00297E7C">
              <w:rPr>
                <w:rFonts w:ascii="Times New Roman" w:hAnsi="Times New Roman" w:cs="Times New Roman"/>
                <w:noProof/>
                <w:webHidden/>
                <w:sz w:val="24"/>
                <w:szCs w:val="24"/>
              </w:rPr>
              <w:tab/>
            </w:r>
            <w:r w:rsidR="00051307" w:rsidRPr="00297E7C">
              <w:rPr>
                <w:rFonts w:ascii="Times New Roman" w:hAnsi="Times New Roman" w:cs="Times New Roman"/>
                <w:noProof/>
                <w:webHidden/>
                <w:sz w:val="24"/>
                <w:szCs w:val="24"/>
              </w:rPr>
              <w:fldChar w:fldCharType="begin"/>
            </w:r>
            <w:r w:rsidR="00051307" w:rsidRPr="00297E7C">
              <w:rPr>
                <w:rFonts w:ascii="Times New Roman" w:hAnsi="Times New Roman" w:cs="Times New Roman"/>
                <w:noProof/>
                <w:webHidden/>
                <w:sz w:val="24"/>
                <w:szCs w:val="24"/>
              </w:rPr>
              <w:instrText xml:space="preserve"> PAGEREF _Toc124787838 \h </w:instrText>
            </w:r>
            <w:r w:rsidR="00051307" w:rsidRPr="00297E7C">
              <w:rPr>
                <w:rFonts w:ascii="Times New Roman" w:hAnsi="Times New Roman" w:cs="Times New Roman"/>
                <w:noProof/>
                <w:webHidden/>
                <w:sz w:val="24"/>
                <w:szCs w:val="24"/>
              </w:rPr>
            </w:r>
            <w:r w:rsidR="00051307" w:rsidRPr="00297E7C">
              <w:rPr>
                <w:rFonts w:ascii="Times New Roman" w:hAnsi="Times New Roman" w:cs="Times New Roman"/>
                <w:noProof/>
                <w:webHidden/>
                <w:sz w:val="24"/>
                <w:szCs w:val="24"/>
              </w:rPr>
              <w:fldChar w:fldCharType="separate"/>
            </w:r>
            <w:r w:rsidR="000F7F22">
              <w:rPr>
                <w:rFonts w:ascii="Times New Roman" w:hAnsi="Times New Roman" w:cs="Times New Roman"/>
                <w:noProof/>
                <w:webHidden/>
                <w:sz w:val="24"/>
                <w:szCs w:val="24"/>
              </w:rPr>
              <w:t>22</w:t>
            </w:r>
            <w:r w:rsidR="00051307" w:rsidRPr="00297E7C">
              <w:rPr>
                <w:rFonts w:ascii="Times New Roman" w:hAnsi="Times New Roman" w:cs="Times New Roman"/>
                <w:noProof/>
                <w:webHidden/>
                <w:sz w:val="24"/>
                <w:szCs w:val="24"/>
              </w:rPr>
              <w:fldChar w:fldCharType="end"/>
            </w:r>
          </w:hyperlink>
        </w:p>
        <w:p w14:paraId="302EBCBD" w14:textId="4CC60006" w:rsidR="00051307" w:rsidRPr="00297E7C" w:rsidRDefault="00051307" w:rsidP="00297E7C">
          <w:pPr>
            <w:spacing w:after="0" w:line="240" w:lineRule="auto"/>
            <w:rPr>
              <w:rFonts w:ascii="Times New Roman" w:hAnsi="Times New Roman" w:cs="Times New Roman"/>
              <w:sz w:val="24"/>
              <w:szCs w:val="24"/>
            </w:rPr>
          </w:pPr>
          <w:r w:rsidRPr="00297E7C">
            <w:rPr>
              <w:rFonts w:ascii="Times New Roman" w:hAnsi="Times New Roman" w:cs="Times New Roman"/>
              <w:sz w:val="24"/>
              <w:szCs w:val="24"/>
            </w:rPr>
            <w:fldChar w:fldCharType="end"/>
          </w:r>
        </w:p>
      </w:sdtContent>
    </w:sdt>
    <w:p w14:paraId="15F4D5B3" w14:textId="6CB6E2DB" w:rsidR="00051307" w:rsidRPr="00297E7C" w:rsidRDefault="00051307" w:rsidP="00297E7C">
      <w:pPr>
        <w:spacing w:after="0" w:line="240" w:lineRule="auto"/>
        <w:jc w:val="center"/>
        <w:rPr>
          <w:rFonts w:ascii="Times New Roman" w:eastAsia="OfficinaSansBookC" w:hAnsi="Times New Roman" w:cs="Times New Roman"/>
          <w:b/>
          <w:sz w:val="24"/>
          <w:szCs w:val="24"/>
        </w:rPr>
      </w:pPr>
    </w:p>
    <w:p w14:paraId="3F29D98E" w14:textId="77777777" w:rsidR="00051307" w:rsidRPr="00297E7C" w:rsidRDefault="00051307" w:rsidP="00297E7C">
      <w:pPr>
        <w:spacing w:after="0" w:line="240" w:lineRule="auto"/>
        <w:jc w:val="center"/>
        <w:rPr>
          <w:rFonts w:ascii="Times New Roman" w:eastAsia="OfficinaSansBookC" w:hAnsi="Times New Roman" w:cs="Times New Roman"/>
          <w:b/>
          <w:sz w:val="24"/>
          <w:szCs w:val="24"/>
        </w:rPr>
      </w:pPr>
    </w:p>
    <w:p w14:paraId="1B2833AF" w14:textId="77777777" w:rsidR="00AC1CC5" w:rsidRPr="00297E7C" w:rsidRDefault="00722423" w:rsidP="00297E7C">
      <w:pPr>
        <w:spacing w:after="0" w:line="240" w:lineRule="auto"/>
        <w:rPr>
          <w:rFonts w:ascii="Times New Roman" w:eastAsia="OfficinaSansBookC" w:hAnsi="Times New Roman" w:cs="Times New Roman"/>
          <w:b/>
          <w:i/>
          <w:sz w:val="24"/>
          <w:szCs w:val="24"/>
        </w:rPr>
      </w:pPr>
      <w:r w:rsidRPr="00297E7C">
        <w:rPr>
          <w:rFonts w:ascii="Times New Roman" w:hAnsi="Times New Roman" w:cs="Times New Roman"/>
          <w:sz w:val="24"/>
          <w:szCs w:val="24"/>
        </w:rPr>
        <w:br w:type="page"/>
      </w:r>
    </w:p>
    <w:p w14:paraId="70537D57" w14:textId="58F89CDD" w:rsidR="00AC1CC5" w:rsidRPr="00297E7C" w:rsidRDefault="00722423" w:rsidP="00297E7C">
      <w:pPr>
        <w:pStyle w:val="1"/>
        <w:spacing w:before="0" w:line="240" w:lineRule="auto"/>
        <w:jc w:val="center"/>
        <w:rPr>
          <w:rFonts w:ascii="Times New Roman" w:eastAsia="OfficinaSansBookC" w:hAnsi="Times New Roman" w:cs="Times New Roman"/>
          <w:b/>
          <w:bCs/>
          <w:color w:val="auto"/>
          <w:sz w:val="24"/>
          <w:szCs w:val="24"/>
        </w:rPr>
      </w:pPr>
      <w:bookmarkStart w:id="24" w:name="_Toc124787835"/>
      <w:bookmarkStart w:id="25" w:name="_Hlk114058914"/>
      <w:r w:rsidRPr="00297E7C">
        <w:rPr>
          <w:rFonts w:ascii="Times New Roman" w:eastAsia="OfficinaSansBookC" w:hAnsi="Times New Roman" w:cs="Times New Roman"/>
          <w:b/>
          <w:bCs/>
          <w:color w:val="auto"/>
          <w:sz w:val="24"/>
          <w:szCs w:val="24"/>
        </w:rPr>
        <w:lastRenderedPageBreak/>
        <w:t xml:space="preserve">1. </w:t>
      </w:r>
      <w:r w:rsidR="00AD5924" w:rsidRPr="00297E7C">
        <w:rPr>
          <w:rFonts w:ascii="Times New Roman" w:eastAsia="OfficinaSansBookC" w:hAnsi="Times New Roman" w:cs="Times New Roman"/>
          <w:b/>
          <w:bCs/>
          <w:color w:val="auto"/>
          <w:sz w:val="24"/>
          <w:szCs w:val="24"/>
        </w:rPr>
        <w:t xml:space="preserve">Общая характеристика рабочей программы общеобразовательной дисциплины </w:t>
      </w:r>
      <w:r w:rsidR="00DC70DB" w:rsidRPr="00297E7C">
        <w:rPr>
          <w:rFonts w:ascii="Times New Roman" w:eastAsia="OfficinaSansBookC" w:hAnsi="Times New Roman" w:cs="Times New Roman"/>
          <w:b/>
          <w:bCs/>
          <w:color w:val="auto"/>
          <w:sz w:val="24"/>
          <w:szCs w:val="24"/>
        </w:rPr>
        <w:t>«</w:t>
      </w:r>
      <w:r w:rsidR="00AD5924" w:rsidRPr="00297E7C">
        <w:rPr>
          <w:rFonts w:ascii="Times New Roman" w:eastAsia="OfficinaSansBookC" w:hAnsi="Times New Roman" w:cs="Times New Roman"/>
          <w:b/>
          <w:bCs/>
          <w:color w:val="auto"/>
          <w:sz w:val="24"/>
          <w:szCs w:val="24"/>
        </w:rPr>
        <w:t>Иностранный язык</w:t>
      </w:r>
      <w:r w:rsidR="009A5897">
        <w:rPr>
          <w:rFonts w:ascii="Times New Roman" w:eastAsia="OfficinaSansBookC" w:hAnsi="Times New Roman" w:cs="Times New Roman"/>
          <w:b/>
          <w:bCs/>
          <w:color w:val="auto"/>
          <w:sz w:val="24"/>
          <w:szCs w:val="24"/>
        </w:rPr>
        <w:t xml:space="preserve"> (английский, немецкий)</w:t>
      </w:r>
      <w:r w:rsidR="00DC70DB" w:rsidRPr="00297E7C">
        <w:rPr>
          <w:rFonts w:ascii="Times New Roman" w:eastAsia="OfficinaSansBookC" w:hAnsi="Times New Roman" w:cs="Times New Roman"/>
          <w:b/>
          <w:bCs/>
          <w:color w:val="auto"/>
          <w:sz w:val="24"/>
          <w:szCs w:val="24"/>
        </w:rPr>
        <w:t>»</w:t>
      </w:r>
      <w:bookmarkEnd w:id="24"/>
    </w:p>
    <w:p w14:paraId="4DFC585C" w14:textId="77777777" w:rsidR="00AC1CC5" w:rsidRPr="00297E7C" w:rsidRDefault="00AC1CC5"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OfficinaSansBookC" w:hAnsi="Times New Roman" w:cs="Times New Roman"/>
          <w:sz w:val="24"/>
          <w:szCs w:val="24"/>
        </w:rPr>
      </w:pPr>
    </w:p>
    <w:p w14:paraId="64D68EAC" w14:textId="77777777" w:rsidR="00AC1CC5" w:rsidRPr="00297E7C" w:rsidRDefault="00722423" w:rsidP="00297E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bookmarkStart w:id="26" w:name="_Hlk113629083"/>
      <w:bookmarkStart w:id="27" w:name="_Hlk113633141"/>
      <w:r w:rsidRPr="00297E7C">
        <w:rPr>
          <w:rFonts w:ascii="Times New Roman" w:eastAsia="OfficinaSansBookC" w:hAnsi="Times New Roman" w:cs="Times New Roman"/>
          <w:b/>
          <w:sz w:val="24"/>
          <w:szCs w:val="24"/>
        </w:rPr>
        <w:t xml:space="preserve">1.1. Место дисциплины в структуре основной образовательной программы: </w:t>
      </w:r>
      <w:r w:rsidRPr="00297E7C">
        <w:rPr>
          <w:rFonts w:ascii="Times New Roman" w:eastAsia="OfficinaSansBookC" w:hAnsi="Times New Roman" w:cs="Times New Roman"/>
          <w:sz w:val="24"/>
          <w:szCs w:val="24"/>
        </w:rPr>
        <w:tab/>
      </w:r>
    </w:p>
    <w:p w14:paraId="2DEE5381" w14:textId="6DE25595" w:rsidR="00E8188F" w:rsidRPr="00297E7C" w:rsidRDefault="00E8188F" w:rsidP="00297E7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bookmarkStart w:id="28" w:name="_Hlk113629024"/>
      <w:bookmarkEnd w:id="26"/>
      <w:r w:rsidRPr="00297E7C">
        <w:rPr>
          <w:rFonts w:ascii="Times New Roman" w:eastAsia="Times New Roman" w:hAnsi="Times New Roman" w:cs="Times New Roman"/>
          <w:sz w:val="24"/>
          <w:szCs w:val="24"/>
          <w:lang w:eastAsia="ru-RU"/>
        </w:rPr>
        <w:t>Общеобразовательная дисциплина «Иностранный язык</w:t>
      </w:r>
      <w:r w:rsidR="009A5897">
        <w:rPr>
          <w:rFonts w:ascii="Times New Roman" w:eastAsia="Times New Roman" w:hAnsi="Times New Roman" w:cs="Times New Roman"/>
          <w:sz w:val="24"/>
          <w:szCs w:val="24"/>
          <w:lang w:eastAsia="ru-RU"/>
        </w:rPr>
        <w:t xml:space="preserve"> (английский, немецкий)</w:t>
      </w:r>
      <w:r w:rsidRPr="00297E7C">
        <w:rPr>
          <w:rFonts w:ascii="Times New Roman" w:eastAsia="Times New Roman" w:hAnsi="Times New Roman" w:cs="Times New Roman"/>
          <w:sz w:val="24"/>
          <w:szCs w:val="24"/>
          <w:lang w:eastAsia="ru-RU"/>
        </w:rPr>
        <w:t xml:space="preserve">» является обязательной частью общеобразовательного цикла образовательной программы в соответствии с ФГОС по </w:t>
      </w:r>
      <w:r w:rsidR="00297E7C" w:rsidRPr="00297E7C">
        <w:rPr>
          <w:rFonts w:ascii="Times New Roman" w:eastAsia="Times New Roman" w:hAnsi="Times New Roman" w:cs="Times New Roman"/>
          <w:sz w:val="24"/>
          <w:szCs w:val="24"/>
          <w:lang w:eastAsia="ru-RU"/>
        </w:rPr>
        <w:t xml:space="preserve">специальности </w:t>
      </w:r>
      <w:r w:rsidR="00812775">
        <w:rPr>
          <w:rFonts w:ascii="Times New Roman" w:eastAsia="Times New Roman" w:hAnsi="Times New Roman" w:cs="Times New Roman"/>
          <w:sz w:val="24"/>
          <w:szCs w:val="24"/>
          <w:lang w:eastAsia="ru-RU"/>
        </w:rPr>
        <w:t xml:space="preserve">23.02.07 Техническое обслуживание и ремонт двигателей, систем и агрегатов </w:t>
      </w:r>
      <w:proofErr w:type="spellStart"/>
      <w:r w:rsidR="00812775">
        <w:rPr>
          <w:rFonts w:ascii="Times New Roman" w:eastAsia="Times New Roman" w:hAnsi="Times New Roman" w:cs="Times New Roman"/>
          <w:sz w:val="24"/>
          <w:szCs w:val="24"/>
          <w:lang w:eastAsia="ru-RU"/>
        </w:rPr>
        <w:t>автомомбилей</w:t>
      </w:r>
      <w:proofErr w:type="spellEnd"/>
      <w:r w:rsidRPr="00297E7C">
        <w:rPr>
          <w:rFonts w:ascii="Times New Roman" w:eastAsia="Times New Roman" w:hAnsi="Times New Roman" w:cs="Times New Roman"/>
          <w:sz w:val="24"/>
          <w:szCs w:val="24"/>
          <w:lang w:eastAsia="ru-RU"/>
        </w:rPr>
        <w:t xml:space="preserve">. </w:t>
      </w:r>
    </w:p>
    <w:bookmarkEnd w:id="27"/>
    <w:bookmarkEnd w:id="28"/>
    <w:p w14:paraId="3ABC6DD9" w14:textId="287B3BF8" w:rsidR="00AC1CC5" w:rsidRPr="00297E7C" w:rsidRDefault="00722423" w:rsidP="00297E7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ab/>
      </w:r>
    </w:p>
    <w:p w14:paraId="69CEF9D7" w14:textId="3A7A78F0" w:rsidR="00AC1CC5" w:rsidRPr="00297E7C" w:rsidRDefault="00722423" w:rsidP="00297E7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297E7C">
        <w:rPr>
          <w:rFonts w:ascii="Times New Roman" w:eastAsia="OfficinaSansBookC" w:hAnsi="Times New Roman" w:cs="Times New Roman"/>
          <w:b/>
          <w:sz w:val="24"/>
          <w:szCs w:val="24"/>
        </w:rPr>
        <w:t xml:space="preserve">1.2. </w:t>
      </w:r>
      <w:bookmarkStart w:id="29" w:name="_Hlk113359429"/>
      <w:r w:rsidR="005D0AFF" w:rsidRPr="00297E7C">
        <w:rPr>
          <w:rFonts w:ascii="Times New Roman" w:eastAsia="Times New Roman" w:hAnsi="Times New Roman" w:cs="Times New Roman"/>
          <w:b/>
          <w:sz w:val="24"/>
          <w:szCs w:val="24"/>
          <w:lang w:eastAsia="ru-RU"/>
        </w:rPr>
        <w:t xml:space="preserve">Цели </w:t>
      </w:r>
      <w:bookmarkEnd w:id="29"/>
      <w:r w:rsidR="005D0AFF" w:rsidRPr="00297E7C">
        <w:rPr>
          <w:rFonts w:ascii="Times New Roman" w:eastAsia="Times New Roman" w:hAnsi="Times New Roman" w:cs="Times New Roman"/>
          <w:b/>
          <w:sz w:val="24"/>
          <w:szCs w:val="24"/>
          <w:lang w:eastAsia="ru-RU"/>
        </w:rPr>
        <w:t>и планируемые результаты освоения дисциплины:</w:t>
      </w:r>
    </w:p>
    <w:p w14:paraId="3AAA8C9C" w14:textId="3BE10846" w:rsidR="00C862F2" w:rsidRPr="00297E7C" w:rsidRDefault="00C862F2" w:rsidP="00297E7C">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rPr>
      </w:pPr>
      <w:r w:rsidRPr="00297E7C">
        <w:rPr>
          <w:rFonts w:ascii="Times New Roman" w:eastAsia="Times New Roman" w:hAnsi="Times New Roman" w:cs="Times New Roman"/>
          <w:b/>
          <w:bCs/>
          <w:sz w:val="24"/>
          <w:szCs w:val="24"/>
        </w:rPr>
        <w:t>1.2.1. Цели дисциплины</w:t>
      </w:r>
    </w:p>
    <w:p w14:paraId="077E53FA" w14:textId="77777777" w:rsidR="005D0AFF" w:rsidRPr="00297E7C" w:rsidRDefault="005D0AFF" w:rsidP="00297E7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OfficinaSansBookC" w:hAnsi="Times New Roman" w:cs="Times New Roman"/>
          <w:smallCaps/>
          <w:sz w:val="24"/>
          <w:szCs w:val="24"/>
        </w:rPr>
      </w:pPr>
    </w:p>
    <w:p w14:paraId="72F6C265" w14:textId="55B3B41D" w:rsidR="00DC70DB" w:rsidRPr="00297E7C" w:rsidRDefault="00DC70DB" w:rsidP="00297E7C">
      <w:pPr>
        <w:widowControl w:val="0"/>
        <w:pBdr>
          <w:top w:val="nil"/>
          <w:left w:val="nil"/>
          <w:bottom w:val="nil"/>
          <w:right w:val="nil"/>
          <w:between w:val="nil"/>
        </w:pBdr>
        <w:spacing w:after="0" w:line="240" w:lineRule="auto"/>
        <w:jc w:val="both"/>
        <w:rPr>
          <w:rFonts w:ascii="Times New Roman" w:eastAsia="Times New Roman" w:hAnsi="Times New Roman" w:cs="Times New Roman"/>
          <w:sz w:val="24"/>
          <w:szCs w:val="24"/>
          <w:lang w:eastAsia="ru-RU"/>
        </w:rPr>
      </w:pPr>
      <w:bookmarkStart w:id="30" w:name="_Hlk113975704"/>
      <w:r w:rsidRPr="00297E7C">
        <w:rPr>
          <w:rFonts w:ascii="Times New Roman" w:eastAsia="Times New Roman" w:hAnsi="Times New Roman" w:cs="Times New Roman"/>
          <w:sz w:val="24"/>
          <w:szCs w:val="24"/>
          <w:lang w:eastAsia="ru-RU"/>
        </w:rPr>
        <w:t>Содержание программы общеобразовательной дисциплины «Иностранный язык</w:t>
      </w:r>
      <w:r w:rsidR="009A5897">
        <w:rPr>
          <w:rFonts w:ascii="Times New Roman" w:eastAsia="Times New Roman" w:hAnsi="Times New Roman" w:cs="Times New Roman"/>
          <w:sz w:val="24"/>
          <w:szCs w:val="24"/>
          <w:lang w:eastAsia="ru-RU"/>
        </w:rPr>
        <w:t xml:space="preserve"> (английский, немецкий)</w:t>
      </w:r>
      <w:r w:rsidRPr="00297E7C">
        <w:rPr>
          <w:rFonts w:ascii="Times New Roman" w:eastAsia="Times New Roman" w:hAnsi="Times New Roman" w:cs="Times New Roman"/>
          <w:sz w:val="24"/>
          <w:szCs w:val="24"/>
          <w:lang w:eastAsia="ru-RU"/>
        </w:rPr>
        <w:t xml:space="preserve">» направлено на достижение следующих целей: </w:t>
      </w:r>
      <w:bookmarkEnd w:id="30"/>
    </w:p>
    <w:p w14:paraId="150E43D9" w14:textId="03371394" w:rsidR="005D0AFF" w:rsidRPr="00297E7C" w:rsidRDefault="005D0AFF" w:rsidP="00297E7C">
      <w:pPr>
        <w:pStyle w:val="a9"/>
        <w:widowControl w:val="0"/>
        <w:numPr>
          <w:ilvl w:val="0"/>
          <w:numId w:val="23"/>
        </w:numPr>
        <w:pBdr>
          <w:top w:val="nil"/>
          <w:left w:val="nil"/>
          <w:bottom w:val="nil"/>
          <w:right w:val="nil"/>
          <w:between w:val="nil"/>
        </w:pBdr>
        <w:spacing w:after="0" w:line="240" w:lineRule="auto"/>
        <w:ind w:left="426" w:hanging="153"/>
        <w:jc w:val="both"/>
        <w:rPr>
          <w:rFonts w:ascii="Times New Roman" w:eastAsia="OfficinaSansBookC" w:hAnsi="Times New Roman"/>
          <w:color w:val="000000"/>
          <w:sz w:val="24"/>
          <w:szCs w:val="24"/>
        </w:rPr>
      </w:pPr>
      <w:r w:rsidRPr="00297E7C">
        <w:rPr>
          <w:rFonts w:ascii="Times New Roman" w:eastAsia="OfficinaSansBookC" w:hAnsi="Times New Roman"/>
          <w:color w:val="000000"/>
          <w:sz w:val="24"/>
          <w:szCs w:val="24"/>
        </w:rPr>
        <w:t xml:space="preserve">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w:t>
      </w:r>
      <w:proofErr w:type="spellStart"/>
      <w:r w:rsidRPr="00297E7C">
        <w:rPr>
          <w:rFonts w:ascii="Times New Roman" w:eastAsia="OfficinaSansBookC" w:hAnsi="Times New Roman"/>
          <w:color w:val="000000"/>
          <w:sz w:val="24"/>
          <w:szCs w:val="24"/>
        </w:rPr>
        <w:t>полиязычном</w:t>
      </w:r>
      <w:proofErr w:type="spellEnd"/>
      <w:r w:rsidRPr="00297E7C">
        <w:rPr>
          <w:rFonts w:ascii="Times New Roman" w:eastAsia="OfficinaSansBookC" w:hAnsi="Times New Roman"/>
          <w:color w:val="000000"/>
          <w:sz w:val="24"/>
          <w:szCs w:val="24"/>
        </w:rPr>
        <w:t xml:space="preserve"> и поликультурном мире;</w:t>
      </w:r>
    </w:p>
    <w:p w14:paraId="5F4DA52F" w14:textId="77777777" w:rsidR="005D0AFF" w:rsidRPr="00297E7C" w:rsidRDefault="005D0AFF" w:rsidP="00297E7C">
      <w:pPr>
        <w:widowControl w:val="0"/>
        <w:numPr>
          <w:ilvl w:val="0"/>
          <w:numId w:val="23"/>
        </w:numPr>
        <w:pBdr>
          <w:top w:val="nil"/>
          <w:left w:val="nil"/>
          <w:bottom w:val="nil"/>
          <w:right w:val="nil"/>
          <w:between w:val="nil"/>
        </w:pBdr>
        <w:spacing w:after="0" w:line="240" w:lineRule="auto"/>
        <w:ind w:left="426" w:hanging="153"/>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14:paraId="2B1F87D7" w14:textId="45224624" w:rsidR="00AC1CC5" w:rsidRPr="00297E7C" w:rsidRDefault="005D0AFF" w:rsidP="00297E7C">
      <w:pPr>
        <w:widowControl w:val="0"/>
        <w:numPr>
          <w:ilvl w:val="0"/>
          <w:numId w:val="23"/>
        </w:numPr>
        <w:pBdr>
          <w:top w:val="nil"/>
          <w:left w:val="nil"/>
          <w:bottom w:val="nil"/>
          <w:right w:val="nil"/>
          <w:between w:val="nil"/>
        </w:pBdr>
        <w:spacing w:after="0" w:line="240" w:lineRule="auto"/>
        <w:ind w:left="426" w:hanging="153"/>
        <w:jc w:val="both"/>
        <w:rPr>
          <w:rFonts w:ascii="Times New Roman" w:eastAsia="OfficinaSansBookC" w:hAnsi="Times New Roman" w:cs="Times New Roman"/>
          <w:color w:val="000000"/>
          <w:sz w:val="24"/>
          <w:szCs w:val="24"/>
        </w:rPr>
      </w:pPr>
      <w:r w:rsidRPr="00297E7C">
        <w:rPr>
          <w:rFonts w:ascii="Times New Roman" w:eastAsia="OfficinaSansBookC" w:hAnsi="Times New Roman" w:cs="Times New Roman"/>
          <w:color w:val="000000"/>
          <w:sz w:val="24"/>
          <w:szCs w:val="24"/>
        </w:rPr>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14:paraId="3A4D2933" w14:textId="77777777" w:rsidR="00C862F2" w:rsidRPr="00297E7C" w:rsidRDefault="00C862F2" w:rsidP="00297E7C">
      <w:pPr>
        <w:suppressAutoHyphens/>
        <w:spacing w:after="0" w:line="240" w:lineRule="auto"/>
        <w:jc w:val="both"/>
        <w:rPr>
          <w:rFonts w:ascii="Times New Roman" w:eastAsia="OfficinaSansBookC" w:hAnsi="Times New Roman" w:cs="Times New Roman"/>
          <w:b/>
          <w:sz w:val="24"/>
          <w:szCs w:val="24"/>
        </w:rPr>
      </w:pPr>
      <w:bookmarkStart w:id="31" w:name="_Hlk113359591"/>
    </w:p>
    <w:p w14:paraId="7432B487" w14:textId="7E345FD3" w:rsidR="00885EBB" w:rsidRPr="00297E7C" w:rsidRDefault="00885EBB" w:rsidP="00297E7C">
      <w:pPr>
        <w:suppressAutoHyphens/>
        <w:spacing w:after="0" w:line="240" w:lineRule="auto"/>
        <w:jc w:val="both"/>
        <w:rPr>
          <w:rFonts w:ascii="Times New Roman" w:eastAsia="Times New Roman" w:hAnsi="Times New Roman" w:cs="Times New Roman"/>
          <w:b/>
          <w:bCs/>
          <w:sz w:val="24"/>
          <w:szCs w:val="24"/>
        </w:rPr>
      </w:pPr>
      <w:r w:rsidRPr="00297E7C">
        <w:rPr>
          <w:rFonts w:ascii="Times New Roman" w:eastAsia="Times New Roman" w:hAnsi="Times New Roman" w:cs="Times New Roman"/>
          <w:b/>
          <w:bCs/>
          <w:sz w:val="24"/>
          <w:szCs w:val="24"/>
        </w:rPr>
        <w:t>1.2.2. Планируемые результаты освоения общеобразовательной дисциплины</w:t>
      </w:r>
      <w:r w:rsidRPr="00297E7C">
        <w:rPr>
          <w:rFonts w:ascii="Times New Roman" w:hAnsi="Times New Roman" w:cs="Times New Roman"/>
          <w:b/>
          <w:bCs/>
          <w:sz w:val="24"/>
          <w:szCs w:val="24"/>
        </w:rPr>
        <w:t xml:space="preserve"> в соответствии с ФГОС СПО и на основе ФГОС СОО</w:t>
      </w:r>
    </w:p>
    <w:p w14:paraId="7A1556B9" w14:textId="77777777" w:rsidR="002D52AC" w:rsidRPr="00297E7C" w:rsidRDefault="00885EBB" w:rsidP="00297E7C">
      <w:pPr>
        <w:suppressAutoHyphens/>
        <w:spacing w:after="0" w:line="240" w:lineRule="auto"/>
        <w:ind w:firstLine="709"/>
        <w:jc w:val="both"/>
        <w:rPr>
          <w:rFonts w:ascii="Times New Roman" w:eastAsia="Times New Roman" w:hAnsi="Times New Roman" w:cs="Times New Roman"/>
          <w:sz w:val="24"/>
          <w:szCs w:val="24"/>
          <w:lang w:eastAsia="ru-RU"/>
        </w:rPr>
      </w:pPr>
      <w:bookmarkStart w:id="32" w:name="_Hlk113618735"/>
      <w:r w:rsidRPr="00297E7C">
        <w:rPr>
          <w:rFonts w:ascii="Times New Roman" w:eastAsia="Times New Roman" w:hAnsi="Times New Roman" w:cs="Times New Roman"/>
          <w:sz w:val="24"/>
          <w:szCs w:val="24"/>
          <w:lang w:eastAsia="ru-RU"/>
        </w:rPr>
        <w:t>Особое значение дисциплина имеет при формировании и развитии ОК и ПК</w:t>
      </w:r>
      <w:bookmarkEnd w:id="25"/>
      <w:bookmarkEnd w:id="32"/>
      <w:r w:rsidR="00D262F2" w:rsidRPr="00297E7C">
        <w:rPr>
          <w:rFonts w:ascii="Times New Roman" w:eastAsia="Times New Roman" w:hAnsi="Times New Roman" w:cs="Times New Roman"/>
          <w:sz w:val="24"/>
          <w:szCs w:val="24"/>
          <w:lang w:eastAsia="ru-RU"/>
        </w:rPr>
        <w:t>.</w:t>
      </w:r>
    </w:p>
    <w:p w14:paraId="553A4345" w14:textId="77777777" w:rsidR="009744F6" w:rsidRPr="00297E7C" w:rsidRDefault="009744F6" w:rsidP="00297E7C">
      <w:pPr>
        <w:suppressAutoHyphens/>
        <w:spacing w:after="0" w:line="240" w:lineRule="auto"/>
        <w:ind w:firstLine="709"/>
        <w:jc w:val="both"/>
        <w:rPr>
          <w:rFonts w:ascii="Times New Roman" w:eastAsia="Times New Roman" w:hAnsi="Times New Roman" w:cs="Times New Roman"/>
          <w:sz w:val="24"/>
          <w:szCs w:val="24"/>
          <w:lang w:eastAsia="ru-RU"/>
        </w:rPr>
      </w:pPr>
    </w:p>
    <w:p w14:paraId="5283B7D4" w14:textId="77777777" w:rsidR="009744F6" w:rsidRPr="00297E7C" w:rsidRDefault="009744F6" w:rsidP="00297E7C">
      <w:pPr>
        <w:suppressAutoHyphens/>
        <w:spacing w:after="0" w:line="240" w:lineRule="auto"/>
        <w:ind w:firstLine="709"/>
        <w:jc w:val="both"/>
        <w:rPr>
          <w:rFonts w:ascii="Times New Roman" w:eastAsia="Times New Roman" w:hAnsi="Times New Roman" w:cs="Times New Roman"/>
          <w:sz w:val="24"/>
          <w:szCs w:val="24"/>
          <w:lang w:eastAsia="ru-RU"/>
        </w:rPr>
      </w:pPr>
    </w:p>
    <w:p w14:paraId="38209176" w14:textId="77777777" w:rsidR="009744F6" w:rsidRPr="00297E7C" w:rsidRDefault="009744F6" w:rsidP="00297E7C">
      <w:pPr>
        <w:spacing w:after="0" w:line="240" w:lineRule="auto"/>
        <w:rPr>
          <w:rFonts w:ascii="Times New Roman" w:eastAsia="Times New Roman" w:hAnsi="Times New Roman" w:cs="Times New Roman"/>
          <w:sz w:val="24"/>
          <w:szCs w:val="24"/>
          <w:lang w:eastAsia="ru-RU"/>
        </w:rPr>
      </w:pPr>
      <w:r w:rsidRPr="00297E7C">
        <w:rPr>
          <w:rFonts w:ascii="Times New Roman" w:eastAsia="Times New Roman" w:hAnsi="Times New Roman" w:cs="Times New Roman"/>
          <w:sz w:val="24"/>
          <w:szCs w:val="24"/>
          <w:lang w:eastAsia="ru-RU"/>
        </w:rPr>
        <w:br w:type="page"/>
      </w:r>
    </w:p>
    <w:p w14:paraId="52543293" w14:textId="77777777" w:rsidR="009744F6" w:rsidRPr="00297E7C" w:rsidRDefault="009744F6" w:rsidP="00297E7C">
      <w:pPr>
        <w:spacing w:after="0" w:line="240" w:lineRule="auto"/>
        <w:jc w:val="center"/>
        <w:rPr>
          <w:rFonts w:ascii="Times New Roman" w:hAnsi="Times New Roman" w:cs="Times New Roman"/>
          <w:b/>
          <w:iCs/>
          <w:sz w:val="24"/>
          <w:szCs w:val="24"/>
        </w:rPr>
        <w:sectPr w:rsidR="009744F6" w:rsidRPr="00297E7C" w:rsidSect="00297E7C">
          <w:footerReference w:type="default" r:id="rId10"/>
          <w:footerReference w:type="first" r:id="rId11"/>
          <w:pgSz w:w="11906" w:h="16838"/>
          <w:pgMar w:top="1134" w:right="850" w:bottom="284" w:left="1276" w:header="708" w:footer="708" w:gutter="0"/>
          <w:pgNumType w:start="1"/>
          <w:cols w:space="720"/>
          <w:titlePg/>
          <w:docGrid w:linePitch="299"/>
        </w:sectPr>
      </w:pPr>
    </w:p>
    <w:tbl>
      <w:tblPr>
        <w:tblW w:w="153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4961"/>
        <w:gridCol w:w="7938"/>
      </w:tblGrid>
      <w:tr w:rsidR="009744F6" w:rsidRPr="00812775" w14:paraId="24D9BD07" w14:textId="77777777" w:rsidTr="007E5C4E">
        <w:trPr>
          <w:cantSplit/>
          <w:trHeight w:val="416"/>
          <w:jc w:val="center"/>
        </w:trPr>
        <w:tc>
          <w:tcPr>
            <w:tcW w:w="2405" w:type="dxa"/>
            <w:vMerge w:val="restart"/>
            <w:vAlign w:val="center"/>
          </w:tcPr>
          <w:p w14:paraId="547940A5" w14:textId="728E25FC" w:rsidR="009744F6" w:rsidRPr="00812775" w:rsidRDefault="009744F6" w:rsidP="00297E7C">
            <w:pPr>
              <w:spacing w:after="0" w:line="240" w:lineRule="auto"/>
              <w:jc w:val="center"/>
              <w:rPr>
                <w:rFonts w:ascii="Times New Roman" w:hAnsi="Times New Roman" w:cs="Times New Roman"/>
                <w:b/>
                <w:iCs/>
              </w:rPr>
            </w:pPr>
            <w:r w:rsidRPr="00812775">
              <w:rPr>
                <w:rFonts w:ascii="Times New Roman" w:hAnsi="Times New Roman" w:cs="Times New Roman"/>
                <w:b/>
                <w:iCs/>
              </w:rPr>
              <w:lastRenderedPageBreak/>
              <w:t>Код и наименование формируемых компетенций</w:t>
            </w:r>
          </w:p>
        </w:tc>
        <w:tc>
          <w:tcPr>
            <w:tcW w:w="12899" w:type="dxa"/>
            <w:gridSpan w:val="2"/>
            <w:vAlign w:val="center"/>
          </w:tcPr>
          <w:p w14:paraId="4AB1DF8B" w14:textId="77777777" w:rsidR="009744F6" w:rsidRPr="00812775" w:rsidRDefault="009744F6" w:rsidP="00297E7C">
            <w:pPr>
              <w:spacing w:after="0" w:line="240" w:lineRule="auto"/>
              <w:jc w:val="center"/>
              <w:rPr>
                <w:rFonts w:ascii="Times New Roman" w:eastAsia="Times New Roman" w:hAnsi="Times New Roman" w:cs="Times New Roman"/>
                <w:b/>
              </w:rPr>
            </w:pPr>
            <w:r w:rsidRPr="00812775">
              <w:rPr>
                <w:rFonts w:ascii="Times New Roman" w:hAnsi="Times New Roman" w:cs="Times New Roman"/>
                <w:b/>
                <w:iCs/>
              </w:rPr>
              <w:t>Планируемые результаты освоения дисциплины</w:t>
            </w:r>
          </w:p>
        </w:tc>
      </w:tr>
      <w:tr w:rsidR="009744F6" w:rsidRPr="00812775" w14:paraId="3C2AED79" w14:textId="77777777" w:rsidTr="007E5C4E">
        <w:trPr>
          <w:cantSplit/>
          <w:trHeight w:val="554"/>
          <w:jc w:val="center"/>
        </w:trPr>
        <w:tc>
          <w:tcPr>
            <w:tcW w:w="2405" w:type="dxa"/>
            <w:vMerge/>
            <w:vAlign w:val="center"/>
          </w:tcPr>
          <w:p w14:paraId="50356DBD" w14:textId="77777777" w:rsidR="009744F6" w:rsidRPr="00812775" w:rsidRDefault="009744F6" w:rsidP="00297E7C">
            <w:pPr>
              <w:spacing w:after="0" w:line="240" w:lineRule="auto"/>
              <w:jc w:val="center"/>
              <w:rPr>
                <w:rFonts w:ascii="Times New Roman" w:eastAsia="Times New Roman" w:hAnsi="Times New Roman" w:cs="Times New Roman"/>
              </w:rPr>
            </w:pPr>
          </w:p>
        </w:tc>
        <w:tc>
          <w:tcPr>
            <w:tcW w:w="4961" w:type="dxa"/>
            <w:vAlign w:val="center"/>
          </w:tcPr>
          <w:p w14:paraId="2CBFCE58" w14:textId="77777777" w:rsidR="009744F6" w:rsidRPr="00812775" w:rsidRDefault="009744F6" w:rsidP="00297E7C">
            <w:pPr>
              <w:spacing w:after="0" w:line="240" w:lineRule="auto"/>
              <w:jc w:val="center"/>
              <w:rPr>
                <w:rFonts w:ascii="Times New Roman" w:eastAsia="Times New Roman" w:hAnsi="Times New Roman" w:cs="Times New Roman"/>
                <w:b/>
              </w:rPr>
            </w:pPr>
            <w:r w:rsidRPr="00812775">
              <w:rPr>
                <w:rFonts w:ascii="Times New Roman" w:eastAsia="Times New Roman" w:hAnsi="Times New Roman" w:cs="Times New Roman"/>
                <w:b/>
              </w:rPr>
              <w:t>Общие</w:t>
            </w:r>
          </w:p>
        </w:tc>
        <w:tc>
          <w:tcPr>
            <w:tcW w:w="7938" w:type="dxa"/>
            <w:vAlign w:val="center"/>
          </w:tcPr>
          <w:p w14:paraId="555BC1E9" w14:textId="32CD4CF9" w:rsidR="009744F6" w:rsidRPr="00812775" w:rsidRDefault="009744F6" w:rsidP="00297E7C">
            <w:pPr>
              <w:spacing w:after="0" w:line="240" w:lineRule="auto"/>
              <w:jc w:val="center"/>
              <w:rPr>
                <w:rFonts w:ascii="Times New Roman" w:eastAsia="Times New Roman" w:hAnsi="Times New Roman" w:cs="Times New Roman"/>
                <w:b/>
              </w:rPr>
            </w:pPr>
            <w:r w:rsidRPr="00812775">
              <w:rPr>
                <w:rFonts w:ascii="Times New Roman" w:eastAsia="Times New Roman" w:hAnsi="Times New Roman" w:cs="Times New Roman"/>
                <w:b/>
              </w:rPr>
              <w:t>Дисциплинарные</w:t>
            </w:r>
          </w:p>
        </w:tc>
      </w:tr>
      <w:tr w:rsidR="009744F6" w:rsidRPr="00812775" w14:paraId="7627F95E" w14:textId="77777777" w:rsidTr="009A5897">
        <w:trPr>
          <w:trHeight w:val="562"/>
          <w:jc w:val="center"/>
        </w:trPr>
        <w:tc>
          <w:tcPr>
            <w:tcW w:w="2405" w:type="dxa"/>
            <w:tcBorders>
              <w:bottom w:val="single" w:sz="4" w:space="0" w:color="000000"/>
            </w:tcBorders>
          </w:tcPr>
          <w:p w14:paraId="55E50F07" w14:textId="5AEB2686" w:rsidR="009744F6" w:rsidRPr="00812775" w:rsidRDefault="009744F6" w:rsidP="00297E7C">
            <w:pPr>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О</w:t>
            </w:r>
            <w:r w:rsidR="00AD5924" w:rsidRPr="00812775">
              <w:rPr>
                <w:rFonts w:ascii="Times New Roman" w:eastAsia="Times New Roman" w:hAnsi="Times New Roman" w:cs="Times New Roman"/>
              </w:rPr>
              <w:t>К </w:t>
            </w:r>
            <w:r w:rsidRPr="00812775">
              <w:rPr>
                <w:rFonts w:ascii="Times New Roman" w:eastAsia="Times New Roman" w:hAnsi="Times New Roman" w:cs="Times New Roman"/>
              </w:rPr>
              <w:t>01</w:t>
            </w:r>
            <w:r w:rsidR="00AD5924" w:rsidRPr="00812775">
              <w:rPr>
                <w:rFonts w:ascii="Times New Roman" w:eastAsia="Times New Roman" w:hAnsi="Times New Roman" w:cs="Times New Roman"/>
              </w:rPr>
              <w:t>. </w:t>
            </w:r>
            <w:r w:rsidRPr="00812775">
              <w:rPr>
                <w:rFonts w:ascii="Times New Roman" w:eastAsia="Times New Roman" w:hAnsi="Times New Roman" w:cs="Times New Roman"/>
              </w:rPr>
              <w:t>Выбирать способы решения задач профессиональной деятельности применительно</w:t>
            </w:r>
            <w:r w:rsidR="00AD5924" w:rsidRPr="00812775">
              <w:rPr>
                <w:rFonts w:ascii="Times New Roman" w:eastAsia="Times New Roman" w:hAnsi="Times New Roman" w:cs="Times New Roman"/>
              </w:rPr>
              <w:t> </w:t>
            </w:r>
            <w:r w:rsidRPr="00812775">
              <w:rPr>
                <w:rFonts w:ascii="Times New Roman" w:eastAsia="Times New Roman" w:hAnsi="Times New Roman" w:cs="Times New Roman"/>
              </w:rPr>
              <w:t>к различным контекстам</w:t>
            </w:r>
          </w:p>
        </w:tc>
        <w:tc>
          <w:tcPr>
            <w:tcW w:w="4961" w:type="dxa"/>
            <w:tcBorders>
              <w:bottom w:val="single" w:sz="4" w:space="0" w:color="000000"/>
            </w:tcBorders>
          </w:tcPr>
          <w:p w14:paraId="4F7E51BD"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В части трудового воспитания:</w:t>
            </w:r>
          </w:p>
          <w:p w14:paraId="3C12A377"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 xml:space="preserve">- готовность к труду, осознание ценности мастерства, трудолюбие; </w:t>
            </w:r>
          </w:p>
          <w:p w14:paraId="3215E3F9"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0CD795D6"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 xml:space="preserve">- интерес к различным сферам профессиональной деятельности, </w:t>
            </w:r>
          </w:p>
          <w:p w14:paraId="459BE611"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Овладение универсальными учебными познавательными действиями:</w:t>
            </w:r>
          </w:p>
          <w:p w14:paraId="08D60447" w14:textId="0A31C3F1"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а) базовые логические действия:</w:t>
            </w:r>
          </w:p>
          <w:p w14:paraId="156ED310"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 xml:space="preserve">- самостоятельно формулировать и актуализировать проблему, рассматривать ее всесторонне;  </w:t>
            </w:r>
          </w:p>
          <w:p w14:paraId="57A3DA4A" w14:textId="77777777" w:rsidR="009744F6" w:rsidRPr="00812775" w:rsidRDefault="009744F6" w:rsidP="00297E7C">
            <w:pPr>
              <w:pStyle w:val="dt-p"/>
              <w:shd w:val="clear" w:color="auto" w:fill="FFFFFF"/>
              <w:spacing w:before="0" w:beforeAutospacing="0" w:after="0" w:afterAutospacing="0"/>
              <w:jc w:val="both"/>
              <w:textAlignment w:val="baseline"/>
              <w:rPr>
                <w:rFonts w:eastAsia="Calibri"/>
                <w:iCs/>
                <w:sz w:val="22"/>
                <w:szCs w:val="22"/>
                <w:lang w:eastAsia="en-US"/>
              </w:rPr>
            </w:pPr>
            <w:r w:rsidRPr="00812775">
              <w:rPr>
                <w:rFonts w:eastAsia="Calibri"/>
                <w:iCs/>
                <w:sz w:val="22"/>
                <w:szCs w:val="22"/>
                <w:lang w:eastAsia="en-US"/>
              </w:rPr>
              <w:t xml:space="preserve">- устанавливать существенный признак или основания для сравнения, классификации и обобщения;  </w:t>
            </w:r>
          </w:p>
          <w:p w14:paraId="43FA1BAE" w14:textId="77777777" w:rsidR="009744F6" w:rsidRPr="00812775" w:rsidRDefault="009744F6" w:rsidP="00297E7C">
            <w:pPr>
              <w:pStyle w:val="dt-p"/>
              <w:shd w:val="clear" w:color="auto" w:fill="FFFFFF"/>
              <w:spacing w:before="0" w:beforeAutospacing="0" w:after="0" w:afterAutospacing="0"/>
              <w:jc w:val="both"/>
              <w:textAlignment w:val="baseline"/>
              <w:rPr>
                <w:rFonts w:eastAsia="Calibri"/>
                <w:iCs/>
                <w:sz w:val="22"/>
                <w:szCs w:val="22"/>
                <w:lang w:eastAsia="en-US"/>
              </w:rPr>
            </w:pPr>
            <w:r w:rsidRPr="00812775">
              <w:rPr>
                <w:rFonts w:eastAsia="Calibri"/>
                <w:iCs/>
                <w:sz w:val="22"/>
                <w:szCs w:val="22"/>
                <w:lang w:eastAsia="en-US"/>
              </w:rPr>
              <w:t>- определять цели деятельности, задавать параметры и критерии их достижения;</w:t>
            </w:r>
          </w:p>
          <w:p w14:paraId="6D04B108" w14:textId="77777777" w:rsidR="009744F6" w:rsidRPr="00812775" w:rsidRDefault="009744F6" w:rsidP="00297E7C">
            <w:pPr>
              <w:pStyle w:val="dt-p"/>
              <w:shd w:val="clear" w:color="auto" w:fill="FFFFFF"/>
              <w:spacing w:before="0" w:beforeAutospacing="0" w:after="0" w:afterAutospacing="0"/>
              <w:jc w:val="both"/>
              <w:textAlignment w:val="baseline"/>
              <w:rPr>
                <w:rFonts w:eastAsia="Calibri"/>
                <w:iCs/>
                <w:sz w:val="22"/>
                <w:szCs w:val="22"/>
                <w:lang w:eastAsia="en-US"/>
              </w:rPr>
            </w:pPr>
            <w:r w:rsidRPr="00812775">
              <w:rPr>
                <w:rFonts w:eastAsia="Calibri"/>
                <w:iCs/>
                <w:sz w:val="22"/>
                <w:szCs w:val="22"/>
                <w:lang w:eastAsia="en-US"/>
              </w:rPr>
              <w:t xml:space="preserve">- выявлять закономерности и противоречия в рассматриваемых явлениях;  </w:t>
            </w:r>
          </w:p>
          <w:p w14:paraId="68088367" w14:textId="77777777" w:rsidR="009744F6" w:rsidRPr="00812775" w:rsidRDefault="009744F6" w:rsidP="00297E7C">
            <w:pPr>
              <w:pStyle w:val="dt-p"/>
              <w:shd w:val="clear" w:color="auto" w:fill="FFFFFF"/>
              <w:spacing w:before="0" w:beforeAutospacing="0" w:after="0" w:afterAutospacing="0"/>
              <w:jc w:val="both"/>
              <w:textAlignment w:val="baseline"/>
              <w:rPr>
                <w:rFonts w:eastAsia="Calibri"/>
                <w:iCs/>
                <w:sz w:val="22"/>
                <w:szCs w:val="22"/>
                <w:lang w:eastAsia="en-US"/>
              </w:rPr>
            </w:pPr>
            <w:r w:rsidRPr="00812775">
              <w:rPr>
                <w:rFonts w:eastAsia="Calibri"/>
                <w:iCs/>
                <w:sz w:val="22"/>
                <w:szCs w:val="22"/>
                <w:lang w:eastAsia="en-US"/>
              </w:rPr>
              <w:t xml:space="preserve">- вносить коррективы в деятельность, оценивать соответствие результатов целям, оценивать риски последствий деятельности; </w:t>
            </w:r>
          </w:p>
          <w:p w14:paraId="29A5FE3B"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 xml:space="preserve">- развивать креативное мышление при решении жизненных проблем </w:t>
            </w:r>
          </w:p>
          <w:p w14:paraId="6016E1EB"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б) базовые исследовательские действия:</w:t>
            </w:r>
          </w:p>
          <w:p w14:paraId="68E5CEF5" w14:textId="77777777" w:rsidR="009744F6" w:rsidRPr="00812775" w:rsidRDefault="009744F6" w:rsidP="00297E7C">
            <w:pPr>
              <w:shd w:val="clear" w:color="auto" w:fill="FFFFFF"/>
              <w:spacing w:after="0" w:line="240" w:lineRule="auto"/>
              <w:jc w:val="both"/>
              <w:textAlignment w:val="baseline"/>
              <w:rPr>
                <w:rFonts w:ascii="Times New Roman" w:hAnsi="Times New Roman" w:cs="Times New Roman"/>
                <w:iCs/>
              </w:rPr>
            </w:pPr>
            <w:r w:rsidRPr="00812775">
              <w:rPr>
                <w:rFonts w:ascii="Times New Roman" w:hAnsi="Times New Roman" w:cs="Times New Roman"/>
                <w:iCs/>
              </w:rPr>
              <w:t xml:space="preserve">- владеть навыками учебно-исследовательской и проектной деятельности, навыками разрешения проблем; </w:t>
            </w:r>
          </w:p>
          <w:p w14:paraId="53417DFF" w14:textId="77777777" w:rsidR="009744F6" w:rsidRPr="00812775" w:rsidRDefault="009744F6" w:rsidP="00297E7C">
            <w:pPr>
              <w:shd w:val="clear" w:color="auto" w:fill="FFFFFF"/>
              <w:spacing w:after="0" w:line="240" w:lineRule="auto"/>
              <w:jc w:val="both"/>
              <w:textAlignment w:val="baseline"/>
              <w:rPr>
                <w:rFonts w:ascii="Times New Roman" w:hAnsi="Times New Roman" w:cs="Times New Roman"/>
                <w:iCs/>
              </w:rPr>
            </w:pPr>
            <w:r w:rsidRPr="00812775">
              <w:rPr>
                <w:rFonts w:ascii="Times New Roman" w:hAnsi="Times New Roman" w:cs="Times New Roman"/>
                <w:iCs/>
              </w:rPr>
              <w:lastRenderedPageBreak/>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128B762F" w14:textId="77777777" w:rsidR="009744F6" w:rsidRPr="00812775" w:rsidRDefault="009744F6" w:rsidP="00297E7C">
            <w:pPr>
              <w:shd w:val="clear" w:color="auto" w:fill="FFFFFF"/>
              <w:spacing w:after="0" w:line="240" w:lineRule="auto"/>
              <w:jc w:val="both"/>
              <w:textAlignment w:val="baseline"/>
              <w:rPr>
                <w:rFonts w:ascii="Times New Roman" w:hAnsi="Times New Roman" w:cs="Times New Roman"/>
                <w:iCs/>
              </w:rPr>
            </w:pPr>
            <w:r w:rsidRPr="00812775">
              <w:rPr>
                <w:rFonts w:ascii="Times New Roman" w:hAnsi="Times New Roman" w:cs="Times New Roman"/>
                <w:iCs/>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0B4194B0" w14:textId="77777777" w:rsidR="009744F6" w:rsidRPr="00812775" w:rsidRDefault="009744F6" w:rsidP="00297E7C">
            <w:pPr>
              <w:shd w:val="clear" w:color="auto" w:fill="FFFFFF"/>
              <w:spacing w:after="0" w:line="240" w:lineRule="auto"/>
              <w:jc w:val="both"/>
              <w:textAlignment w:val="baseline"/>
              <w:rPr>
                <w:rFonts w:ascii="Times New Roman" w:hAnsi="Times New Roman" w:cs="Times New Roman"/>
                <w:iCs/>
              </w:rPr>
            </w:pPr>
            <w:r w:rsidRPr="00812775">
              <w:rPr>
                <w:rFonts w:ascii="Times New Roman" w:hAnsi="Times New Roman" w:cs="Times New Roman"/>
                <w:iCs/>
              </w:rPr>
              <w:t>-- уметь переносить знания в познавательную и практическую области жизнедеятельности;</w:t>
            </w:r>
          </w:p>
          <w:p w14:paraId="6DF1CC79" w14:textId="77777777" w:rsidR="009744F6" w:rsidRPr="00812775" w:rsidRDefault="009744F6" w:rsidP="00297E7C">
            <w:pPr>
              <w:shd w:val="clear" w:color="auto" w:fill="FFFFFF"/>
              <w:spacing w:after="0" w:line="240" w:lineRule="auto"/>
              <w:jc w:val="both"/>
              <w:textAlignment w:val="baseline"/>
              <w:rPr>
                <w:rFonts w:ascii="Times New Roman" w:hAnsi="Times New Roman" w:cs="Times New Roman"/>
                <w:iCs/>
              </w:rPr>
            </w:pPr>
            <w:r w:rsidRPr="00812775">
              <w:rPr>
                <w:rFonts w:ascii="Times New Roman" w:hAnsi="Times New Roman" w:cs="Times New Roman"/>
                <w:iCs/>
              </w:rPr>
              <w:t xml:space="preserve">- уметь интегрировать знания из разных предметных областей; </w:t>
            </w:r>
          </w:p>
          <w:p w14:paraId="703E220F" w14:textId="77777777" w:rsidR="009744F6" w:rsidRPr="00812775" w:rsidRDefault="009744F6" w:rsidP="00297E7C">
            <w:pPr>
              <w:shd w:val="clear" w:color="auto" w:fill="FFFFFF"/>
              <w:spacing w:after="0" w:line="240" w:lineRule="auto"/>
              <w:jc w:val="both"/>
              <w:textAlignment w:val="baseline"/>
              <w:rPr>
                <w:rFonts w:ascii="Times New Roman" w:hAnsi="Times New Roman" w:cs="Times New Roman"/>
                <w:iCs/>
              </w:rPr>
            </w:pPr>
            <w:r w:rsidRPr="00812775">
              <w:rPr>
                <w:rFonts w:ascii="Times New Roman" w:hAnsi="Times New Roman" w:cs="Times New Roman"/>
                <w:iCs/>
              </w:rPr>
              <w:t xml:space="preserve">- выдвигать новые идеи, предлагать оригинальные подходы и решения; </w:t>
            </w:r>
          </w:p>
          <w:p w14:paraId="1AAD8D11" w14:textId="77777777" w:rsidR="009744F6" w:rsidRPr="00812775" w:rsidRDefault="009744F6" w:rsidP="00297E7C">
            <w:pPr>
              <w:spacing w:after="0" w:line="240" w:lineRule="auto"/>
              <w:jc w:val="both"/>
              <w:rPr>
                <w:rFonts w:ascii="Times New Roman" w:eastAsia="Times New Roman" w:hAnsi="Times New Roman" w:cs="Times New Roman"/>
              </w:rPr>
            </w:pPr>
            <w:r w:rsidRPr="00812775">
              <w:rPr>
                <w:rFonts w:ascii="Times New Roman" w:hAnsi="Times New Roman" w:cs="Times New Roman"/>
                <w:iCs/>
              </w:rPr>
              <w:t xml:space="preserve">и способность их использования в познавательной и социальной практике </w:t>
            </w:r>
          </w:p>
        </w:tc>
        <w:tc>
          <w:tcPr>
            <w:tcW w:w="7938" w:type="dxa"/>
          </w:tcPr>
          <w:p w14:paraId="0F098325" w14:textId="32369F30"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lastRenderedPageBreak/>
              <w:t>-</w:t>
            </w:r>
            <w:r w:rsidR="00AD5924" w:rsidRPr="00812775">
              <w:rPr>
                <w:rFonts w:ascii="Times New Roman" w:eastAsia="Times New Roman" w:hAnsi="Times New Roman" w:cs="Times New Roman"/>
              </w:rPr>
              <w:t> </w:t>
            </w:r>
            <w:r w:rsidRPr="00812775">
              <w:rPr>
                <w:rFonts w:ascii="Times New Roman" w:eastAsia="Times New Roman" w:hAnsi="Times New Roman" w:cs="Times New Roman"/>
              </w:rPr>
              <w:t>владе</w:t>
            </w:r>
            <w:r w:rsidR="00F44E1D" w:rsidRPr="00812775">
              <w:rPr>
                <w:rFonts w:ascii="Times New Roman" w:eastAsia="Times New Roman" w:hAnsi="Times New Roman" w:cs="Times New Roman"/>
              </w:rPr>
              <w:t>ть</w:t>
            </w:r>
            <w:r w:rsidRPr="00812775">
              <w:rPr>
                <w:rFonts w:ascii="Times New Roman" w:eastAsia="Times New Roman" w:hAnsi="Times New Roman" w:cs="Times New Roman"/>
              </w:rPr>
              <w:t xml:space="preserve">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r w:rsidR="00AB668B" w:rsidRPr="00812775">
              <w:rPr>
                <w:rFonts w:ascii="Times New Roman" w:eastAsia="Times New Roman" w:hAnsi="Times New Roman" w:cs="Times New Roman"/>
              </w:rPr>
              <w:t> Современный мир профессий. Ценностные ориентиры молодежи в современном обществе. Деловое общение. Проблемы современной цивилизации. Россия и мир: вклад России в мировую культуру, науку, технику</w:t>
            </w:r>
          </w:p>
          <w:p w14:paraId="7AF8DE3B" w14:textId="316D657D"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 xml:space="preserve">говорение: уметь вести разные виды диалога (в том числе комбинированный) в стандартных ситуациях неофициального и официального общения объемом до </w:t>
            </w:r>
            <w:r w:rsidR="00AB668B" w:rsidRPr="00812775">
              <w:rPr>
                <w:rFonts w:ascii="Times New Roman" w:eastAsia="Times New Roman" w:hAnsi="Times New Roman" w:cs="Times New Roman"/>
              </w:rPr>
              <w:t>10</w:t>
            </w:r>
            <w:r w:rsidRPr="00812775">
              <w:rPr>
                <w:rFonts w:ascii="Times New Roman" w:eastAsia="Times New Roman" w:hAnsi="Times New Roman" w:cs="Times New Roman"/>
              </w:rPr>
              <w:t xml:space="preserve">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14:paraId="38727BB0" w14:textId="7485B579" w:rsidR="009744F6" w:rsidRPr="00812775" w:rsidRDefault="00F44E1D"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w:t>
            </w:r>
            <w:r w:rsidR="00AD5924" w:rsidRPr="00812775">
              <w:rPr>
                <w:rFonts w:ascii="Times New Roman" w:eastAsia="Times New Roman" w:hAnsi="Times New Roman" w:cs="Times New Roman"/>
              </w:rPr>
              <w:t> </w:t>
            </w:r>
            <w:r w:rsidR="009744F6" w:rsidRPr="00812775">
              <w:rPr>
                <w:rFonts w:ascii="Times New Roman" w:eastAsia="Times New Roman" w:hAnsi="Times New Roman" w:cs="Times New Roman"/>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w:t>
            </w:r>
            <w:r w:rsidR="00AB668B" w:rsidRPr="00812775">
              <w:rPr>
                <w:rFonts w:ascii="Times New Roman" w:eastAsia="Times New Roman" w:hAnsi="Times New Roman" w:cs="Times New Roman"/>
              </w:rPr>
              <w:t>7</w:t>
            </w:r>
            <w:r w:rsidR="009744F6" w:rsidRPr="00812775">
              <w:rPr>
                <w:rFonts w:ascii="Times New Roman" w:eastAsia="Times New Roman" w:hAnsi="Times New Roman" w:cs="Times New Roman"/>
              </w:rPr>
              <w:t>-1</w:t>
            </w:r>
            <w:r w:rsidR="00AB668B" w:rsidRPr="00812775">
              <w:rPr>
                <w:rFonts w:ascii="Times New Roman" w:eastAsia="Times New Roman" w:hAnsi="Times New Roman" w:cs="Times New Roman"/>
              </w:rPr>
              <w:t>8</w:t>
            </w:r>
            <w:r w:rsidR="009744F6" w:rsidRPr="00812775">
              <w:rPr>
                <w:rFonts w:ascii="Times New Roman" w:eastAsia="Times New Roman" w:hAnsi="Times New Roman" w:cs="Times New Roman"/>
              </w:rPr>
              <w:t xml:space="preserve">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w:t>
            </w:r>
            <w:r w:rsidR="00AB668B" w:rsidRPr="00812775">
              <w:rPr>
                <w:rFonts w:ascii="Times New Roman" w:eastAsia="Times New Roman" w:hAnsi="Times New Roman" w:cs="Times New Roman"/>
              </w:rPr>
              <w:t>7</w:t>
            </w:r>
            <w:r w:rsidR="009744F6" w:rsidRPr="00812775">
              <w:rPr>
                <w:rFonts w:ascii="Times New Roman" w:eastAsia="Times New Roman" w:hAnsi="Times New Roman" w:cs="Times New Roman"/>
              </w:rPr>
              <w:t>-1</w:t>
            </w:r>
            <w:r w:rsidR="00AB668B" w:rsidRPr="00812775">
              <w:rPr>
                <w:rFonts w:ascii="Times New Roman" w:eastAsia="Times New Roman" w:hAnsi="Times New Roman" w:cs="Times New Roman"/>
              </w:rPr>
              <w:t>8</w:t>
            </w:r>
            <w:r w:rsidR="009744F6" w:rsidRPr="00812775">
              <w:rPr>
                <w:rFonts w:ascii="Times New Roman" w:eastAsia="Times New Roman" w:hAnsi="Times New Roman" w:cs="Times New Roman"/>
              </w:rPr>
              <w:t xml:space="preserve"> фраз результаты выполненной проектной работы;</w:t>
            </w:r>
          </w:p>
          <w:p w14:paraId="1AFFEB54" w14:textId="488FD645" w:rsidR="009744F6" w:rsidRPr="00812775" w:rsidRDefault="00F44E1D"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w:t>
            </w:r>
            <w:r w:rsidR="00AD5924" w:rsidRPr="00812775">
              <w:rPr>
                <w:rFonts w:ascii="Times New Roman" w:eastAsia="Times New Roman" w:hAnsi="Times New Roman" w:cs="Times New Roman"/>
              </w:rPr>
              <w:t> </w:t>
            </w:r>
            <w:r w:rsidR="009744F6" w:rsidRPr="00812775">
              <w:rPr>
                <w:rFonts w:ascii="Times New Roman" w:eastAsia="Times New Roman" w:hAnsi="Times New Roman" w:cs="Times New Roman"/>
              </w:rPr>
              <w:t xml:space="preserve">аудирование: воспринимать на слух и понимать звучащие до </w:t>
            </w:r>
            <w:r w:rsidR="00AB668B" w:rsidRPr="00812775">
              <w:rPr>
                <w:rFonts w:ascii="Times New Roman" w:eastAsia="Times New Roman" w:hAnsi="Times New Roman" w:cs="Times New Roman"/>
              </w:rPr>
              <w:t>3</w:t>
            </w:r>
            <w:r w:rsidR="009744F6" w:rsidRPr="00812775">
              <w:rPr>
                <w:rFonts w:ascii="Times New Roman" w:eastAsia="Times New Roman" w:hAnsi="Times New Roman" w:cs="Times New Roman"/>
              </w:rPr>
              <w:t>,5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66F3A791" w14:textId="511C03E2" w:rsidR="009744F6" w:rsidRPr="00812775" w:rsidRDefault="00F44E1D"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w:t>
            </w:r>
            <w:r w:rsidR="00AD5924" w:rsidRPr="00812775">
              <w:rPr>
                <w:rFonts w:ascii="Times New Roman" w:eastAsia="Times New Roman" w:hAnsi="Times New Roman" w:cs="Times New Roman"/>
              </w:rPr>
              <w:t> </w:t>
            </w:r>
            <w:r w:rsidR="009744F6" w:rsidRPr="00812775">
              <w:rPr>
                <w:rFonts w:ascii="Times New Roman" w:eastAsia="Times New Roman" w:hAnsi="Times New Roman" w:cs="Times New Roman"/>
              </w:rPr>
              <w:t xml:space="preserve">смысловое чтение: читать про себя и понимать несложные аутентичные тексты разного вида, жанра и стиля объемом </w:t>
            </w:r>
            <w:r w:rsidR="00AB668B" w:rsidRPr="00812775">
              <w:rPr>
                <w:rFonts w:ascii="Times New Roman" w:eastAsia="Times New Roman" w:hAnsi="Times New Roman" w:cs="Times New Roman"/>
              </w:rPr>
              <w:t>7</w:t>
            </w:r>
            <w:r w:rsidR="009744F6" w:rsidRPr="00812775">
              <w:rPr>
                <w:rFonts w:ascii="Times New Roman" w:eastAsia="Times New Roman" w:hAnsi="Times New Roman" w:cs="Times New Roman"/>
              </w:rPr>
              <w:t>00-</w:t>
            </w:r>
            <w:r w:rsidR="00AB668B" w:rsidRPr="00812775">
              <w:rPr>
                <w:rFonts w:ascii="Times New Roman" w:eastAsia="Times New Roman" w:hAnsi="Times New Roman" w:cs="Times New Roman"/>
              </w:rPr>
              <w:t>9</w:t>
            </w:r>
            <w:r w:rsidR="009744F6" w:rsidRPr="00812775">
              <w:rPr>
                <w:rFonts w:ascii="Times New Roman" w:eastAsia="Times New Roman" w:hAnsi="Times New Roman" w:cs="Times New Roman"/>
              </w:rPr>
              <w:t xml:space="preserve">00 слов, содержащие отдельные </w:t>
            </w:r>
            <w:r w:rsidR="009744F6" w:rsidRPr="00812775">
              <w:rPr>
                <w:rFonts w:ascii="Times New Roman" w:eastAsia="Times New Roman" w:hAnsi="Times New Roman" w:cs="Times New Roman"/>
              </w:rPr>
              <w:lastRenderedPageBreak/>
              <w:t>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14:paraId="2C704C67" w14:textId="77777777"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14:paraId="6B2FE661" w14:textId="3ACDE7BE" w:rsidR="009744F6" w:rsidRPr="00812775" w:rsidRDefault="00F44E1D"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w:t>
            </w:r>
            <w:r w:rsidR="00AD5924" w:rsidRPr="00812775">
              <w:rPr>
                <w:rFonts w:ascii="Times New Roman" w:eastAsia="Times New Roman" w:hAnsi="Times New Roman" w:cs="Times New Roman"/>
              </w:rPr>
              <w:t> </w:t>
            </w:r>
            <w:r w:rsidR="009744F6" w:rsidRPr="00812775">
              <w:rPr>
                <w:rFonts w:ascii="Times New Roman" w:eastAsia="Times New Roman" w:hAnsi="Times New Roman" w:cs="Times New Roman"/>
              </w:rPr>
              <w:t xml:space="preserve">писать электронное сообщение личного характера объемом до 140 слов, соблюдая принятый речевой этикет; создавать письменные высказывания объемом до </w:t>
            </w:r>
            <w:r w:rsidR="00AB668B" w:rsidRPr="00812775">
              <w:rPr>
                <w:rFonts w:ascii="Times New Roman" w:eastAsia="Times New Roman" w:hAnsi="Times New Roman" w:cs="Times New Roman"/>
              </w:rPr>
              <w:t>18</w:t>
            </w:r>
            <w:r w:rsidR="009744F6" w:rsidRPr="00812775">
              <w:rPr>
                <w:rFonts w:ascii="Times New Roman" w:eastAsia="Times New Roman" w:hAnsi="Times New Roman" w:cs="Times New Roman"/>
              </w:rPr>
              <w:t xml:space="preserve">0 слов с опорой на план, </w:t>
            </w:r>
            <w:r w:rsidR="00AB668B" w:rsidRPr="00812775">
              <w:rPr>
                <w:rFonts w:ascii="Times New Roman" w:eastAsia="Times New Roman" w:hAnsi="Times New Roman" w:cs="Times New Roman"/>
              </w:rPr>
              <w:t>картинку, таблицу, график, диаграмму и/или прочитанный/прослушанный текст объемом до 250 слов; комментировать информацию, высказывание, цитату, пословицу с выражением и аргументацией своего мнения;</w:t>
            </w:r>
          </w:p>
          <w:p w14:paraId="27A604B6" w14:textId="1EE5FDB0"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 владе</w:t>
            </w:r>
            <w:r w:rsidR="00F44E1D" w:rsidRPr="00812775">
              <w:rPr>
                <w:rFonts w:ascii="Times New Roman" w:eastAsia="Times New Roman" w:hAnsi="Times New Roman" w:cs="Times New Roman"/>
              </w:rPr>
              <w:t>ть</w:t>
            </w:r>
            <w:r w:rsidRPr="00812775">
              <w:rPr>
                <w:rFonts w:ascii="Times New Roman" w:eastAsia="Times New Roman" w:hAnsi="Times New Roman" w:cs="Times New Roman"/>
              </w:rPr>
              <w:t xml:space="preserve">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14:paraId="270F7C22" w14:textId="77777777"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не ставить точку после заголовка; правильно оформлять прямую речь, электронное сообщение личного характера;</w:t>
            </w:r>
          </w:p>
          <w:p w14:paraId="1819D8CE" w14:textId="6E9B82CF"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 зна</w:t>
            </w:r>
            <w:r w:rsidR="00F44E1D" w:rsidRPr="00812775">
              <w:rPr>
                <w:rFonts w:ascii="Times New Roman" w:eastAsia="Times New Roman" w:hAnsi="Times New Roman" w:cs="Times New Roman"/>
              </w:rPr>
              <w:t>ть</w:t>
            </w:r>
            <w:r w:rsidRPr="00812775">
              <w:rPr>
                <w:rFonts w:ascii="Times New Roman" w:eastAsia="Times New Roman" w:hAnsi="Times New Roman" w:cs="Times New Roman"/>
              </w:rPr>
              <w:t xml:space="preserve">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14:paraId="329F1002" w14:textId="77777777"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выявление признаков изученных грамматических и лексических явлений по заданным основаниям;</w:t>
            </w:r>
          </w:p>
          <w:p w14:paraId="1B35E6E8" w14:textId="42D93793"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 владе</w:t>
            </w:r>
            <w:r w:rsidR="00F44E1D" w:rsidRPr="00812775">
              <w:rPr>
                <w:rFonts w:ascii="Times New Roman" w:eastAsia="Times New Roman" w:hAnsi="Times New Roman" w:cs="Times New Roman"/>
              </w:rPr>
              <w:t>ть</w:t>
            </w:r>
            <w:r w:rsidRPr="00812775">
              <w:rPr>
                <w:rFonts w:ascii="Times New Roman" w:eastAsia="Times New Roman" w:hAnsi="Times New Roman" w:cs="Times New Roman"/>
              </w:rPr>
              <w:t xml:space="preserve"> навыками распознавания и употребления в устной и письменной речи не менее 1</w:t>
            </w:r>
            <w:r w:rsidR="00AB668B" w:rsidRPr="00812775">
              <w:rPr>
                <w:rFonts w:ascii="Times New Roman" w:eastAsia="Times New Roman" w:hAnsi="Times New Roman" w:cs="Times New Roman"/>
              </w:rPr>
              <w:t>65</w:t>
            </w:r>
            <w:r w:rsidRPr="00812775">
              <w:rPr>
                <w:rFonts w:ascii="Times New Roman" w:eastAsia="Times New Roman" w:hAnsi="Times New Roman" w:cs="Times New Roman"/>
              </w:rPr>
              <w:t xml:space="preserve">0 лексических единиц (слов, словосочетаний, речевых клише), включая 1350 лексических единиц, освоенных на уровне основного общего образования; </w:t>
            </w:r>
            <w:r w:rsidRPr="00812775">
              <w:rPr>
                <w:rFonts w:ascii="Times New Roman" w:eastAsia="Times New Roman" w:hAnsi="Times New Roman" w:cs="Times New Roman"/>
              </w:rPr>
              <w:lastRenderedPageBreak/>
              <w:t>навыками употребления родственных слов, образованных с помощью аффиксации, словосложения, конверсии;</w:t>
            </w:r>
          </w:p>
          <w:p w14:paraId="7DE82560" w14:textId="61F14E3B"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 владе</w:t>
            </w:r>
            <w:r w:rsidR="00F44E1D" w:rsidRPr="00812775">
              <w:rPr>
                <w:rFonts w:ascii="Times New Roman" w:eastAsia="Times New Roman" w:hAnsi="Times New Roman" w:cs="Times New Roman"/>
              </w:rPr>
              <w:t>ть</w:t>
            </w:r>
            <w:r w:rsidRPr="00812775">
              <w:rPr>
                <w:rFonts w:ascii="Times New Roman" w:eastAsia="Times New Roman" w:hAnsi="Times New Roman" w:cs="Times New Roman"/>
              </w:rPr>
              <w:t xml:space="preserve">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4DEEBE93" w14:textId="4521A550"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 владе</w:t>
            </w:r>
            <w:r w:rsidR="00F44E1D" w:rsidRPr="00812775">
              <w:rPr>
                <w:rFonts w:ascii="Times New Roman" w:eastAsia="Times New Roman" w:hAnsi="Times New Roman" w:cs="Times New Roman"/>
              </w:rPr>
              <w:t>ть</w:t>
            </w:r>
            <w:r w:rsidRPr="00812775">
              <w:rPr>
                <w:rFonts w:ascii="Times New Roman" w:eastAsia="Times New Roman" w:hAnsi="Times New Roman" w:cs="Times New Roman"/>
              </w:rPr>
              <w:t xml:space="preserve">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5B11DA0D" w14:textId="0AE7E3A2"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  владе</w:t>
            </w:r>
            <w:r w:rsidR="00F44E1D" w:rsidRPr="00812775">
              <w:rPr>
                <w:rFonts w:ascii="Times New Roman" w:eastAsia="Times New Roman" w:hAnsi="Times New Roman" w:cs="Times New Roman"/>
              </w:rPr>
              <w:t>ть</w:t>
            </w:r>
            <w:r w:rsidRPr="00812775">
              <w:rPr>
                <w:rFonts w:ascii="Times New Roman" w:eastAsia="Times New Roman" w:hAnsi="Times New Roman" w:cs="Times New Roman"/>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56E71DF5" w14:textId="5657AA89"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 уме</w:t>
            </w:r>
            <w:r w:rsidR="00F44E1D" w:rsidRPr="00812775">
              <w:rPr>
                <w:rFonts w:ascii="Times New Roman" w:eastAsia="Times New Roman" w:hAnsi="Times New Roman" w:cs="Times New Roman"/>
              </w:rPr>
              <w:t>ть</w:t>
            </w:r>
            <w:r w:rsidRPr="00812775">
              <w:rPr>
                <w:rFonts w:ascii="Times New Roman" w:eastAsia="Times New Roman" w:hAnsi="Times New Roman" w:cs="Times New Roman"/>
              </w:rPr>
              <w:t xml:space="preserve">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7B7515CB" w14:textId="6120AFF1"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 xml:space="preserve">- </w:t>
            </w:r>
            <w:r w:rsidR="00F44E1D" w:rsidRPr="00812775">
              <w:rPr>
                <w:rFonts w:ascii="Times New Roman" w:eastAsia="Times New Roman" w:hAnsi="Times New Roman" w:cs="Times New Roman"/>
              </w:rPr>
              <w:t>иметь</w:t>
            </w:r>
            <w:r w:rsidRPr="00812775">
              <w:rPr>
                <w:rFonts w:ascii="Times New Roman" w:eastAsia="Times New Roman" w:hAnsi="Times New Roman" w:cs="Times New Roman"/>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r w:rsidR="00DA7B3C" w:rsidRPr="00812775">
              <w:rPr>
                <w:rFonts w:ascii="Times New Roman" w:eastAsia="Times New Roman" w:hAnsi="Times New Roman" w:cs="Times New Roman"/>
              </w:rPr>
              <w:t>;</w:t>
            </w:r>
          </w:p>
          <w:p w14:paraId="35434B1F" w14:textId="39D6A2C1" w:rsidR="00AB668B" w:rsidRPr="00812775" w:rsidRDefault="00AB668B"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lastRenderedPageBreak/>
              <w:t>-осуществлять межличностное и межкультурное общение на основе знаний о социокультурном портрете и культурном наследии родной страны и страны/стран изучаемого языка.</w:t>
            </w:r>
          </w:p>
          <w:p w14:paraId="55D20C20" w14:textId="77777777" w:rsidR="009744F6" w:rsidRPr="00812775" w:rsidRDefault="009744F6" w:rsidP="00297E7C">
            <w:pPr>
              <w:pStyle w:val="ConsPlusNormal"/>
              <w:jc w:val="both"/>
              <w:rPr>
                <w:rFonts w:ascii="Times New Roman" w:hAnsi="Times New Roman" w:cs="Times New Roman"/>
                <w:sz w:val="22"/>
                <w:szCs w:val="22"/>
                <w:lang w:eastAsia="en-GB"/>
              </w:rPr>
            </w:pPr>
          </w:p>
        </w:tc>
      </w:tr>
      <w:tr w:rsidR="009744F6" w:rsidRPr="00812775" w14:paraId="5F63CFFB" w14:textId="77777777" w:rsidTr="009A5897">
        <w:trPr>
          <w:trHeight w:val="841"/>
          <w:jc w:val="center"/>
        </w:trPr>
        <w:tc>
          <w:tcPr>
            <w:tcW w:w="2405" w:type="dxa"/>
          </w:tcPr>
          <w:p w14:paraId="769691DE" w14:textId="08403A6B" w:rsidR="009744F6" w:rsidRPr="00812775" w:rsidRDefault="009744F6" w:rsidP="00297E7C">
            <w:pPr>
              <w:spacing w:after="0" w:line="240" w:lineRule="auto"/>
              <w:rPr>
                <w:rFonts w:ascii="Times New Roman" w:eastAsia="Times New Roman" w:hAnsi="Times New Roman" w:cs="Times New Roman"/>
              </w:rPr>
            </w:pPr>
            <w:r w:rsidRPr="00812775">
              <w:rPr>
                <w:rFonts w:ascii="Times New Roman" w:eastAsia="Times New Roman" w:hAnsi="Times New Roman" w:cs="Times New Roman"/>
              </w:rPr>
              <w:lastRenderedPageBreak/>
              <w:t>ОК 02</w:t>
            </w:r>
            <w:r w:rsidR="00AD5924" w:rsidRPr="00812775">
              <w:rPr>
                <w:rFonts w:ascii="Times New Roman" w:eastAsia="Times New Roman" w:hAnsi="Times New Roman" w:cs="Times New Roman"/>
              </w:rPr>
              <w:t>.</w:t>
            </w:r>
            <w:r w:rsidRPr="00812775">
              <w:rPr>
                <w:rFonts w:ascii="Times New Roman" w:eastAsia="Times New Roman" w:hAnsi="Times New Roman" w:cs="Times New Roman"/>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961" w:type="dxa"/>
          </w:tcPr>
          <w:p w14:paraId="0966E245"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В области ценности научного познания:</w:t>
            </w:r>
          </w:p>
          <w:p w14:paraId="4B0324D7"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52A939A6"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 xml:space="preserve">- совершенствование языковой и читательской культуры как средства взаимодействия между людьми и познания мира;  </w:t>
            </w:r>
          </w:p>
          <w:p w14:paraId="41158493"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14:paraId="718BCB20"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Овладение универсальными учебными познавательными действиями:</w:t>
            </w:r>
          </w:p>
          <w:p w14:paraId="1AFC6EA8"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в) работа с информацией:</w:t>
            </w:r>
          </w:p>
          <w:p w14:paraId="612DE963"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395F6A4F"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1C7E2F65"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 xml:space="preserve">- оценивать достоверность, легитимность информации, ее соответствие правовым и морально-этическим нормам;  </w:t>
            </w:r>
          </w:p>
          <w:p w14:paraId="2FECEF3D"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 xml:space="preserve">- использовать средства информационных и коммуникационных технологий в решении </w:t>
            </w:r>
            <w:r w:rsidRPr="00812775">
              <w:rPr>
                <w:rFonts w:ascii="Times New Roman" w:hAnsi="Times New Roman" w:cs="Times New Roman"/>
                <w:iCs/>
              </w:rPr>
              <w:lastRenderedPageBreak/>
              <w:t xml:space="preserve">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1158DFC8" w14:textId="5691C8F3" w:rsidR="009744F6" w:rsidRPr="00812775" w:rsidRDefault="009744F6" w:rsidP="00297E7C">
            <w:pPr>
              <w:spacing w:after="0" w:line="240" w:lineRule="auto"/>
              <w:jc w:val="both"/>
              <w:rPr>
                <w:rFonts w:ascii="Times New Roman" w:eastAsia="Times New Roman" w:hAnsi="Times New Roman" w:cs="Times New Roman"/>
                <w:b/>
              </w:rPr>
            </w:pPr>
            <w:r w:rsidRPr="00812775">
              <w:rPr>
                <w:rFonts w:ascii="Times New Roman" w:hAnsi="Times New Roman" w:cs="Times New Roman"/>
                <w:iCs/>
              </w:rPr>
              <w:t>- владеть навыками распознавания и защиты информации, информационной безопасности личности</w:t>
            </w:r>
          </w:p>
        </w:tc>
        <w:tc>
          <w:tcPr>
            <w:tcW w:w="7938" w:type="dxa"/>
          </w:tcPr>
          <w:p w14:paraId="198DC1DE" w14:textId="449442BA"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lastRenderedPageBreak/>
              <w:t>- владе</w:t>
            </w:r>
            <w:r w:rsidR="00F44E1D" w:rsidRPr="00812775">
              <w:rPr>
                <w:rFonts w:ascii="Times New Roman" w:eastAsia="Times New Roman" w:hAnsi="Times New Roman" w:cs="Times New Roman"/>
              </w:rPr>
              <w:t>ть</w:t>
            </w:r>
            <w:r w:rsidRPr="00812775">
              <w:rPr>
                <w:rFonts w:ascii="Times New Roman" w:eastAsia="Times New Roman" w:hAnsi="Times New Roman" w:cs="Times New Roman"/>
              </w:rPr>
              <w:t xml:space="preserve">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6E531CB0" w14:textId="281D0D42"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 владе</w:t>
            </w:r>
            <w:r w:rsidR="00F44E1D" w:rsidRPr="00812775">
              <w:rPr>
                <w:rFonts w:ascii="Times New Roman" w:eastAsia="Times New Roman" w:hAnsi="Times New Roman" w:cs="Times New Roman"/>
              </w:rPr>
              <w:t>ть</w:t>
            </w:r>
            <w:r w:rsidRPr="00812775">
              <w:rPr>
                <w:rFonts w:ascii="Times New Roman" w:eastAsia="Times New Roman" w:hAnsi="Times New Roman" w:cs="Times New Roman"/>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0580913D" w14:textId="6EDBD831"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 уме</w:t>
            </w:r>
            <w:r w:rsidR="00F44E1D" w:rsidRPr="00812775">
              <w:rPr>
                <w:rFonts w:ascii="Times New Roman" w:eastAsia="Times New Roman" w:hAnsi="Times New Roman" w:cs="Times New Roman"/>
              </w:rPr>
              <w:t>ть</w:t>
            </w:r>
            <w:r w:rsidRPr="00812775">
              <w:rPr>
                <w:rFonts w:ascii="Times New Roman" w:eastAsia="Times New Roman" w:hAnsi="Times New Roman" w:cs="Times New Roman"/>
              </w:rPr>
              <w:t xml:space="preserve">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1CCC2994" w14:textId="5E5A6784" w:rsidR="009744F6" w:rsidRPr="00812775" w:rsidRDefault="009744F6" w:rsidP="00297E7C">
            <w:pPr>
              <w:shd w:val="clear" w:color="auto" w:fill="FFFFFF"/>
              <w:spacing w:after="0" w:line="240" w:lineRule="auto"/>
              <w:jc w:val="both"/>
              <w:rPr>
                <w:rFonts w:ascii="Times New Roman" w:hAnsi="Times New Roman" w:cs="Times New Roman"/>
              </w:rPr>
            </w:pPr>
            <w:r w:rsidRPr="00812775">
              <w:rPr>
                <w:rFonts w:ascii="Times New Roman" w:eastAsia="Times New Roman" w:hAnsi="Times New Roman" w:cs="Times New Roman"/>
              </w:rPr>
              <w:t>-</w:t>
            </w:r>
            <w:r w:rsidR="00F44E1D" w:rsidRPr="00812775">
              <w:rPr>
                <w:rFonts w:ascii="Times New Roman" w:eastAsia="Times New Roman" w:hAnsi="Times New Roman" w:cs="Times New Roman"/>
              </w:rPr>
              <w:t>иметь</w:t>
            </w:r>
            <w:r w:rsidRPr="00812775">
              <w:rPr>
                <w:rFonts w:ascii="Times New Roman" w:eastAsia="Times New Roman" w:hAnsi="Times New Roman" w:cs="Times New Roman"/>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9744F6" w:rsidRPr="00812775" w14:paraId="091C5C0C" w14:textId="77777777" w:rsidTr="009A5897">
        <w:trPr>
          <w:trHeight w:val="1114"/>
          <w:jc w:val="center"/>
        </w:trPr>
        <w:tc>
          <w:tcPr>
            <w:tcW w:w="2405" w:type="dxa"/>
          </w:tcPr>
          <w:p w14:paraId="132EB963" w14:textId="31D6EB12" w:rsidR="009744F6" w:rsidRPr="00812775" w:rsidRDefault="009744F6" w:rsidP="00297E7C">
            <w:pPr>
              <w:spacing w:after="0" w:line="240" w:lineRule="auto"/>
              <w:rPr>
                <w:rFonts w:ascii="Times New Roman" w:eastAsia="Times New Roman" w:hAnsi="Times New Roman" w:cs="Times New Roman"/>
              </w:rPr>
            </w:pPr>
            <w:r w:rsidRPr="00812775">
              <w:rPr>
                <w:rFonts w:ascii="Times New Roman" w:eastAsia="Times New Roman" w:hAnsi="Times New Roman" w:cs="Times New Roman"/>
              </w:rPr>
              <w:t>ОК 04</w:t>
            </w:r>
            <w:r w:rsidR="00AD5924" w:rsidRPr="00812775">
              <w:rPr>
                <w:rFonts w:ascii="Times New Roman" w:eastAsia="Times New Roman" w:hAnsi="Times New Roman" w:cs="Times New Roman"/>
              </w:rPr>
              <w:t>.</w:t>
            </w:r>
            <w:r w:rsidRPr="00812775">
              <w:rPr>
                <w:rFonts w:ascii="Times New Roman" w:eastAsia="Times New Roman" w:hAnsi="Times New Roman" w:cs="Times New Roman"/>
              </w:rPr>
              <w:t xml:space="preserve"> Эффективно взаимодействовать и работать в коллективе и команде</w:t>
            </w:r>
          </w:p>
        </w:tc>
        <w:tc>
          <w:tcPr>
            <w:tcW w:w="4961" w:type="dxa"/>
          </w:tcPr>
          <w:p w14:paraId="028ABF58"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 xml:space="preserve">готовность к саморазвитию, самостоятельности и самоопределению; </w:t>
            </w:r>
          </w:p>
          <w:p w14:paraId="1FDB452C" w14:textId="77777777" w:rsidR="009744F6" w:rsidRPr="00812775" w:rsidRDefault="009744F6" w:rsidP="00297E7C">
            <w:pPr>
              <w:pStyle w:val="dt-p"/>
              <w:shd w:val="clear" w:color="auto" w:fill="FFFFFF"/>
              <w:spacing w:before="0" w:beforeAutospacing="0" w:after="0" w:afterAutospacing="0"/>
              <w:jc w:val="both"/>
              <w:textAlignment w:val="baseline"/>
              <w:rPr>
                <w:rFonts w:eastAsia="Calibri"/>
                <w:iCs/>
                <w:sz w:val="22"/>
                <w:szCs w:val="22"/>
                <w:lang w:eastAsia="en-US"/>
              </w:rPr>
            </w:pPr>
            <w:r w:rsidRPr="00812775">
              <w:rPr>
                <w:rFonts w:eastAsia="Calibri"/>
                <w:iCs/>
                <w:sz w:val="22"/>
                <w:szCs w:val="22"/>
                <w:lang w:eastAsia="en-US"/>
              </w:rPr>
              <w:t xml:space="preserve">-овладение навыками учебно-исследовательской, проектной и социальной деятельности; </w:t>
            </w:r>
          </w:p>
          <w:p w14:paraId="39F9774A" w14:textId="77777777" w:rsidR="009744F6" w:rsidRPr="00812775" w:rsidRDefault="009744F6" w:rsidP="00297E7C">
            <w:pPr>
              <w:shd w:val="clear" w:color="auto" w:fill="FFFFFF"/>
              <w:spacing w:after="0" w:line="240" w:lineRule="auto"/>
              <w:jc w:val="both"/>
              <w:textAlignment w:val="baseline"/>
              <w:rPr>
                <w:rFonts w:ascii="Times New Roman" w:hAnsi="Times New Roman" w:cs="Times New Roman"/>
                <w:iCs/>
              </w:rPr>
            </w:pPr>
            <w:r w:rsidRPr="00812775">
              <w:rPr>
                <w:rFonts w:ascii="Times New Roman" w:hAnsi="Times New Roman" w:cs="Times New Roman"/>
                <w:iCs/>
              </w:rPr>
              <w:t>Овладение универсальными коммуникативными действиями:</w:t>
            </w:r>
          </w:p>
          <w:p w14:paraId="3262153F" w14:textId="77777777" w:rsidR="009744F6" w:rsidRPr="00812775" w:rsidRDefault="009744F6" w:rsidP="00297E7C">
            <w:pPr>
              <w:shd w:val="clear" w:color="auto" w:fill="FFFFFF"/>
              <w:spacing w:after="0" w:line="240" w:lineRule="auto"/>
              <w:jc w:val="both"/>
              <w:textAlignment w:val="baseline"/>
              <w:rPr>
                <w:rFonts w:ascii="Times New Roman" w:hAnsi="Times New Roman" w:cs="Times New Roman"/>
                <w:iCs/>
              </w:rPr>
            </w:pPr>
            <w:r w:rsidRPr="00812775">
              <w:rPr>
                <w:rFonts w:ascii="Times New Roman" w:hAnsi="Times New Roman" w:cs="Times New Roman"/>
                <w:iCs/>
              </w:rPr>
              <w:t>б) совместная деятельность:</w:t>
            </w:r>
          </w:p>
          <w:p w14:paraId="77D5D0AC" w14:textId="77777777" w:rsidR="009744F6" w:rsidRPr="00812775" w:rsidRDefault="009744F6" w:rsidP="00297E7C">
            <w:pPr>
              <w:shd w:val="clear" w:color="auto" w:fill="FFFFFF"/>
              <w:spacing w:after="0" w:line="240" w:lineRule="auto"/>
              <w:jc w:val="both"/>
              <w:textAlignment w:val="baseline"/>
              <w:rPr>
                <w:rFonts w:ascii="Times New Roman" w:hAnsi="Times New Roman" w:cs="Times New Roman"/>
                <w:iCs/>
              </w:rPr>
            </w:pPr>
            <w:r w:rsidRPr="00812775">
              <w:rPr>
                <w:rFonts w:ascii="Times New Roman" w:hAnsi="Times New Roman" w:cs="Times New Roman"/>
                <w:iCs/>
              </w:rPr>
              <w:t xml:space="preserve">- понимать и использовать преимущества командной и индивидуальной работы; </w:t>
            </w:r>
          </w:p>
          <w:p w14:paraId="60B35EED" w14:textId="5E26182C" w:rsidR="009744F6" w:rsidRPr="00812775" w:rsidRDefault="009744F6" w:rsidP="00297E7C">
            <w:pPr>
              <w:shd w:val="clear" w:color="auto" w:fill="FFFFFF"/>
              <w:spacing w:after="0" w:line="240" w:lineRule="auto"/>
              <w:jc w:val="both"/>
              <w:textAlignment w:val="baseline"/>
              <w:rPr>
                <w:rFonts w:ascii="Times New Roman" w:hAnsi="Times New Roman" w:cs="Times New Roman"/>
                <w:iCs/>
              </w:rPr>
            </w:pPr>
            <w:r w:rsidRPr="00812775">
              <w:rPr>
                <w:rFonts w:ascii="Times New Roman" w:hAnsi="Times New Roman" w:cs="Times New Roman"/>
                <w:iCs/>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5C4DA175" w14:textId="77777777" w:rsidR="009744F6" w:rsidRPr="00812775" w:rsidRDefault="009744F6" w:rsidP="00297E7C">
            <w:pPr>
              <w:shd w:val="clear" w:color="auto" w:fill="FFFFFF"/>
              <w:spacing w:after="0" w:line="240" w:lineRule="auto"/>
              <w:jc w:val="both"/>
              <w:textAlignment w:val="baseline"/>
              <w:rPr>
                <w:rFonts w:ascii="Times New Roman" w:hAnsi="Times New Roman" w:cs="Times New Roman"/>
                <w:iCs/>
              </w:rPr>
            </w:pPr>
            <w:r w:rsidRPr="00812775">
              <w:rPr>
                <w:rFonts w:ascii="Times New Roman" w:hAnsi="Times New Roman" w:cs="Times New Roman"/>
                <w:iCs/>
              </w:rPr>
              <w:t xml:space="preserve">- координировать и выполнять работу в условиях реального, виртуального и комбинированного взаимодействия; </w:t>
            </w:r>
          </w:p>
          <w:p w14:paraId="2937ECE8" w14:textId="77777777" w:rsidR="009744F6" w:rsidRPr="00812775" w:rsidRDefault="009744F6" w:rsidP="00297E7C">
            <w:pPr>
              <w:spacing w:after="0" w:line="240" w:lineRule="auto"/>
              <w:jc w:val="both"/>
              <w:rPr>
                <w:rFonts w:ascii="Times New Roman" w:hAnsi="Times New Roman" w:cs="Times New Roman"/>
                <w:iCs/>
              </w:rPr>
            </w:pPr>
            <w:r w:rsidRPr="00812775">
              <w:rPr>
                <w:rFonts w:ascii="Times New Roman" w:hAnsi="Times New Roman" w:cs="Times New Roman"/>
                <w:iCs/>
              </w:rPr>
              <w:t>- осуществлять позитивное стратегическое поведение в различных ситуациях, проявлять творчество и воображение, быть инициативным.</w:t>
            </w:r>
          </w:p>
          <w:p w14:paraId="61884D3B" w14:textId="77777777" w:rsidR="009744F6" w:rsidRPr="00812775" w:rsidRDefault="009744F6" w:rsidP="00297E7C">
            <w:pPr>
              <w:shd w:val="clear" w:color="auto" w:fill="FFFFFF"/>
              <w:spacing w:after="0" w:line="240" w:lineRule="auto"/>
              <w:jc w:val="both"/>
              <w:textAlignment w:val="baseline"/>
              <w:rPr>
                <w:rFonts w:ascii="Times New Roman" w:hAnsi="Times New Roman" w:cs="Times New Roman"/>
                <w:iCs/>
              </w:rPr>
            </w:pPr>
            <w:r w:rsidRPr="00812775">
              <w:rPr>
                <w:rFonts w:ascii="Times New Roman" w:hAnsi="Times New Roman" w:cs="Times New Roman"/>
                <w:iCs/>
              </w:rPr>
              <w:t>Овладение универсальными регулятивными действиями:</w:t>
            </w:r>
          </w:p>
          <w:p w14:paraId="4507BF2D" w14:textId="77777777" w:rsidR="009744F6" w:rsidRPr="00812775" w:rsidRDefault="009744F6" w:rsidP="00297E7C">
            <w:pPr>
              <w:shd w:val="clear" w:color="auto" w:fill="FFFFFF"/>
              <w:spacing w:after="0" w:line="240" w:lineRule="auto"/>
              <w:jc w:val="both"/>
              <w:textAlignment w:val="baseline"/>
              <w:rPr>
                <w:rFonts w:ascii="Times New Roman" w:hAnsi="Times New Roman" w:cs="Times New Roman"/>
                <w:iCs/>
              </w:rPr>
            </w:pPr>
            <w:r w:rsidRPr="00812775">
              <w:rPr>
                <w:rFonts w:ascii="Times New Roman" w:hAnsi="Times New Roman" w:cs="Times New Roman"/>
                <w:iCs/>
              </w:rPr>
              <w:t>г) принятие себя и других людей:</w:t>
            </w:r>
          </w:p>
          <w:p w14:paraId="553E0D05" w14:textId="77777777" w:rsidR="009744F6" w:rsidRPr="00812775" w:rsidRDefault="009744F6" w:rsidP="00297E7C">
            <w:pPr>
              <w:shd w:val="clear" w:color="auto" w:fill="FFFFFF"/>
              <w:spacing w:after="0" w:line="240" w:lineRule="auto"/>
              <w:jc w:val="both"/>
              <w:textAlignment w:val="baseline"/>
              <w:rPr>
                <w:rFonts w:ascii="Times New Roman" w:hAnsi="Times New Roman" w:cs="Times New Roman"/>
                <w:iCs/>
              </w:rPr>
            </w:pPr>
            <w:r w:rsidRPr="00812775">
              <w:rPr>
                <w:rFonts w:ascii="Times New Roman" w:hAnsi="Times New Roman" w:cs="Times New Roman"/>
                <w:iCs/>
              </w:rPr>
              <w:t xml:space="preserve">- принимать мотивы и аргументы других людей при анализе результатов деятельности; </w:t>
            </w:r>
          </w:p>
          <w:p w14:paraId="48865354" w14:textId="77777777" w:rsidR="009744F6" w:rsidRPr="00812775" w:rsidRDefault="009744F6" w:rsidP="00297E7C">
            <w:pPr>
              <w:shd w:val="clear" w:color="auto" w:fill="FFFFFF"/>
              <w:spacing w:after="0" w:line="240" w:lineRule="auto"/>
              <w:jc w:val="both"/>
              <w:textAlignment w:val="baseline"/>
              <w:rPr>
                <w:rFonts w:ascii="Times New Roman" w:hAnsi="Times New Roman" w:cs="Times New Roman"/>
                <w:iCs/>
              </w:rPr>
            </w:pPr>
            <w:r w:rsidRPr="00812775">
              <w:rPr>
                <w:rFonts w:ascii="Times New Roman" w:hAnsi="Times New Roman" w:cs="Times New Roman"/>
                <w:iCs/>
              </w:rPr>
              <w:lastRenderedPageBreak/>
              <w:t xml:space="preserve">- признавать свое право и право других людей на ошибки; </w:t>
            </w:r>
          </w:p>
          <w:p w14:paraId="6437A78A" w14:textId="473FB171" w:rsidR="009744F6" w:rsidRPr="00812775" w:rsidRDefault="009744F6" w:rsidP="00297E7C">
            <w:pPr>
              <w:spacing w:after="0" w:line="240" w:lineRule="auto"/>
              <w:jc w:val="both"/>
              <w:rPr>
                <w:rFonts w:ascii="Times New Roman" w:eastAsia="Times New Roman" w:hAnsi="Times New Roman" w:cs="Times New Roman"/>
                <w:b/>
              </w:rPr>
            </w:pPr>
            <w:r w:rsidRPr="00812775">
              <w:rPr>
                <w:rFonts w:ascii="Times New Roman" w:hAnsi="Times New Roman" w:cs="Times New Roman"/>
                <w:iCs/>
              </w:rPr>
              <w:t>- развивать способность понимать мир с позиции другого человека</w:t>
            </w:r>
          </w:p>
        </w:tc>
        <w:tc>
          <w:tcPr>
            <w:tcW w:w="7938" w:type="dxa"/>
          </w:tcPr>
          <w:p w14:paraId="462333CC" w14:textId="1D04D9D9" w:rsidR="009744F6" w:rsidRPr="00812775" w:rsidRDefault="00F44E1D"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lastRenderedPageBreak/>
              <w:t>-</w:t>
            </w:r>
            <w:r w:rsidR="00AD5924" w:rsidRPr="00812775">
              <w:rPr>
                <w:rFonts w:ascii="Times New Roman" w:eastAsia="Times New Roman" w:hAnsi="Times New Roman" w:cs="Times New Roman"/>
              </w:rPr>
              <w:t xml:space="preserve"> </w:t>
            </w:r>
            <w:r w:rsidR="009744F6" w:rsidRPr="00812775">
              <w:rPr>
                <w:rFonts w:ascii="Times New Roman" w:eastAsia="Times New Roman" w:hAnsi="Times New Roman" w:cs="Times New Roman"/>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14:paraId="4F86EAB5" w14:textId="21FBE31A"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w:t>
            </w:r>
            <w:r w:rsidR="00F44E1D" w:rsidRPr="00812775">
              <w:rPr>
                <w:rFonts w:ascii="Times New Roman" w:eastAsia="Times New Roman" w:hAnsi="Times New Roman" w:cs="Times New Roman"/>
              </w:rPr>
              <w:t>иметь</w:t>
            </w:r>
            <w:r w:rsidRPr="00812775">
              <w:rPr>
                <w:rFonts w:ascii="Times New Roman" w:eastAsia="Times New Roman" w:hAnsi="Times New Roman" w:cs="Times New Roman"/>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r w:rsidR="00DA7B3C" w:rsidRPr="00812775">
              <w:rPr>
                <w:rFonts w:ascii="Times New Roman" w:eastAsia="Times New Roman" w:hAnsi="Times New Roman" w:cs="Times New Roman"/>
              </w:rPr>
              <w:t>;</w:t>
            </w:r>
          </w:p>
          <w:p w14:paraId="083234B3" w14:textId="71A7A3B1" w:rsidR="009744F6" w:rsidRPr="00812775" w:rsidRDefault="00DA7B3C" w:rsidP="00297E7C">
            <w:pPr>
              <w:shd w:val="clear" w:color="auto" w:fill="FFFFFF"/>
              <w:spacing w:after="0" w:line="240" w:lineRule="auto"/>
              <w:jc w:val="both"/>
              <w:rPr>
                <w:rFonts w:ascii="Times New Roman" w:hAnsi="Times New Roman" w:cs="Times New Roman"/>
              </w:rPr>
            </w:pPr>
            <w:r w:rsidRPr="00812775">
              <w:rPr>
                <w:rFonts w:ascii="Times New Roman" w:eastAsia="Times New Roman" w:hAnsi="Times New Roman" w:cs="Times New Roman"/>
              </w:rPr>
              <w:t>осуществлять межличностное и межкультурное общение на основе знаний о социокультурном портрете и культурном наследии родной страны и страны/стран изучаемого языка</w:t>
            </w:r>
          </w:p>
        </w:tc>
      </w:tr>
      <w:tr w:rsidR="009744F6" w:rsidRPr="00812775" w14:paraId="1167684C" w14:textId="77777777" w:rsidTr="009A5897">
        <w:trPr>
          <w:trHeight w:val="845"/>
          <w:jc w:val="center"/>
        </w:trPr>
        <w:tc>
          <w:tcPr>
            <w:tcW w:w="2405" w:type="dxa"/>
          </w:tcPr>
          <w:p w14:paraId="2003E17F" w14:textId="71870481" w:rsidR="009744F6" w:rsidRPr="00812775" w:rsidRDefault="009744F6" w:rsidP="00297E7C">
            <w:pPr>
              <w:spacing w:after="0" w:line="240" w:lineRule="auto"/>
              <w:rPr>
                <w:rFonts w:ascii="Times New Roman" w:eastAsia="Times New Roman" w:hAnsi="Times New Roman" w:cs="Times New Roman"/>
              </w:rPr>
            </w:pPr>
            <w:r w:rsidRPr="00812775">
              <w:rPr>
                <w:rFonts w:ascii="Times New Roman" w:eastAsia="Times New Roman" w:hAnsi="Times New Roman" w:cs="Times New Roman"/>
              </w:rPr>
              <w:t>ОК 09</w:t>
            </w:r>
            <w:r w:rsidR="00AD5924" w:rsidRPr="00812775">
              <w:rPr>
                <w:rFonts w:ascii="Times New Roman" w:eastAsia="Times New Roman" w:hAnsi="Times New Roman" w:cs="Times New Roman"/>
              </w:rPr>
              <w:t>.</w:t>
            </w:r>
            <w:r w:rsidRPr="00812775">
              <w:rPr>
                <w:rFonts w:ascii="Times New Roman" w:eastAsia="Times New Roman" w:hAnsi="Times New Roman" w:cs="Times New Roman"/>
              </w:rPr>
              <w:t xml:space="preserve"> Пользоваться профессиональной документацией на государственном и иностранном языках</w:t>
            </w:r>
          </w:p>
        </w:tc>
        <w:tc>
          <w:tcPr>
            <w:tcW w:w="4961" w:type="dxa"/>
          </w:tcPr>
          <w:p w14:paraId="4FEE9443" w14:textId="77777777" w:rsidR="009744F6" w:rsidRPr="00812775" w:rsidRDefault="009744F6" w:rsidP="00297E7C">
            <w:pPr>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 xml:space="preserve">наличие мотивации к обучению и личностному развитию; </w:t>
            </w:r>
          </w:p>
          <w:p w14:paraId="0EBAA0FD" w14:textId="77777777" w:rsidR="009744F6" w:rsidRPr="00812775" w:rsidRDefault="009744F6" w:rsidP="00297E7C">
            <w:pPr>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В области ценности научного познания:</w:t>
            </w:r>
          </w:p>
          <w:p w14:paraId="28BECACD" w14:textId="77777777" w:rsidR="009744F6" w:rsidRPr="00812775" w:rsidRDefault="009744F6" w:rsidP="00297E7C">
            <w:pPr>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3A76D97D" w14:textId="77777777" w:rsidR="009744F6" w:rsidRPr="00812775" w:rsidRDefault="009744F6" w:rsidP="00297E7C">
            <w:pPr>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 xml:space="preserve">- совершенствование языковой и читательской культуры как средства взаимодействия между людьми и познания мира; </w:t>
            </w:r>
          </w:p>
          <w:p w14:paraId="7C826108" w14:textId="77777777" w:rsidR="009744F6" w:rsidRPr="00812775" w:rsidRDefault="009744F6" w:rsidP="00297E7C">
            <w:pPr>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14:paraId="30D15AD5" w14:textId="77777777" w:rsidR="009744F6" w:rsidRPr="00812775" w:rsidRDefault="009744F6" w:rsidP="00297E7C">
            <w:pPr>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Овладение универсальными учебными познавательными действиями:</w:t>
            </w:r>
          </w:p>
          <w:p w14:paraId="6A9658A5" w14:textId="77777777" w:rsidR="009744F6" w:rsidRPr="00812775" w:rsidRDefault="009744F6" w:rsidP="00297E7C">
            <w:pPr>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б) базовые исследовательские действия:</w:t>
            </w:r>
          </w:p>
          <w:p w14:paraId="24D3A5C8" w14:textId="77777777" w:rsidR="009744F6" w:rsidRPr="00812775" w:rsidRDefault="009744F6" w:rsidP="00297E7C">
            <w:pPr>
              <w:shd w:val="clear" w:color="auto" w:fill="FFFFFF"/>
              <w:spacing w:after="0" w:line="240" w:lineRule="auto"/>
              <w:jc w:val="both"/>
              <w:textAlignment w:val="baseline"/>
              <w:rPr>
                <w:rFonts w:ascii="Times New Roman" w:eastAsia="Times New Roman" w:hAnsi="Times New Roman" w:cs="Times New Roman"/>
              </w:rPr>
            </w:pPr>
            <w:r w:rsidRPr="00812775">
              <w:rPr>
                <w:rFonts w:ascii="Times New Roman" w:eastAsia="Times New Roman" w:hAnsi="Times New Roman" w:cs="Times New Roman"/>
              </w:rPr>
              <w:t>- владеть навыками учебно-исследовательской и проектной деятельности, навыками разрешения проблем;</w:t>
            </w:r>
          </w:p>
          <w:p w14:paraId="668BBC73" w14:textId="77777777" w:rsidR="009744F6" w:rsidRPr="00812775" w:rsidRDefault="009744F6" w:rsidP="00297E7C">
            <w:pPr>
              <w:shd w:val="clear" w:color="auto" w:fill="FFFFFF"/>
              <w:spacing w:after="0" w:line="240" w:lineRule="auto"/>
              <w:jc w:val="both"/>
              <w:textAlignment w:val="baseline"/>
              <w:rPr>
                <w:rFonts w:ascii="Times New Roman" w:eastAsia="Times New Roman" w:hAnsi="Times New Roman" w:cs="Times New Roman"/>
              </w:rPr>
            </w:pPr>
            <w:r w:rsidRPr="00812775">
              <w:rPr>
                <w:rFonts w:ascii="Times New Roman" w:eastAsia="Times New Roman" w:hAnsi="Times New Roman" w:cs="Times New Roman"/>
              </w:rPr>
              <w:t xml:space="preserve">- способность и готовность к самостоятельному поиску методов решения практических задач, применению различных методов познания; </w:t>
            </w:r>
          </w:p>
          <w:p w14:paraId="19C97CF8" w14:textId="77777777" w:rsidR="009744F6" w:rsidRPr="00812775" w:rsidRDefault="009744F6" w:rsidP="00297E7C">
            <w:pPr>
              <w:shd w:val="clear" w:color="auto" w:fill="FFFFFF"/>
              <w:spacing w:after="0" w:line="240" w:lineRule="auto"/>
              <w:jc w:val="both"/>
              <w:textAlignment w:val="baseline"/>
              <w:rPr>
                <w:rFonts w:ascii="Times New Roman" w:eastAsia="Times New Roman" w:hAnsi="Times New Roman" w:cs="Times New Roman"/>
              </w:rPr>
            </w:pPr>
            <w:r w:rsidRPr="00812775">
              <w:rPr>
                <w:rFonts w:ascii="Times New Roman" w:eastAsia="Times New Roman" w:hAnsi="Times New Roman" w:cs="Times New Roman"/>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61CBECDD" w14:textId="77777777" w:rsidR="009744F6" w:rsidRPr="00812775" w:rsidRDefault="009744F6" w:rsidP="00297E7C">
            <w:pPr>
              <w:shd w:val="clear" w:color="auto" w:fill="FFFFFF"/>
              <w:spacing w:after="0" w:line="240" w:lineRule="auto"/>
              <w:jc w:val="both"/>
              <w:textAlignment w:val="baseline"/>
              <w:rPr>
                <w:rFonts w:ascii="Times New Roman" w:eastAsia="Times New Roman" w:hAnsi="Times New Roman" w:cs="Times New Roman"/>
              </w:rPr>
            </w:pPr>
            <w:r w:rsidRPr="00812775">
              <w:rPr>
                <w:rFonts w:ascii="Times New Roman" w:eastAsia="Times New Roman" w:hAnsi="Times New Roman" w:cs="Times New Roman"/>
              </w:rPr>
              <w:lastRenderedPageBreak/>
              <w:t xml:space="preserve">- формирование научного типа мышления, владение научной терминологией, ключевыми понятиями и методами; </w:t>
            </w:r>
          </w:p>
          <w:p w14:paraId="3C67EDB2" w14:textId="15B4F66B" w:rsidR="009744F6" w:rsidRPr="00812775" w:rsidRDefault="009744F6" w:rsidP="00297E7C">
            <w:pPr>
              <w:shd w:val="clear" w:color="auto" w:fill="FFFFFF"/>
              <w:spacing w:after="0" w:line="240" w:lineRule="auto"/>
              <w:jc w:val="both"/>
              <w:textAlignment w:val="baseline"/>
              <w:rPr>
                <w:rFonts w:ascii="Times New Roman" w:eastAsia="Times New Roman" w:hAnsi="Times New Roman" w:cs="Times New Roman"/>
              </w:rPr>
            </w:pPr>
            <w:r w:rsidRPr="00812775">
              <w:rPr>
                <w:rFonts w:ascii="Times New Roman" w:eastAsia="Times New Roman" w:hAnsi="Times New Roman" w:cs="Times New Roman"/>
              </w:rPr>
              <w:t>-осуществлять целенаправленный поиск переноса средств и способов действия в профессиональную среду</w:t>
            </w:r>
          </w:p>
        </w:tc>
        <w:tc>
          <w:tcPr>
            <w:tcW w:w="7938" w:type="dxa"/>
          </w:tcPr>
          <w:p w14:paraId="7A16A45F" w14:textId="754D38F9"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lastRenderedPageBreak/>
              <w:t xml:space="preserve">-аудирование: воспринимать на слух и понимать звучащие до </w:t>
            </w:r>
            <w:r w:rsidR="00DA7B3C" w:rsidRPr="00812775">
              <w:rPr>
                <w:rFonts w:ascii="Times New Roman" w:eastAsia="Times New Roman" w:hAnsi="Times New Roman" w:cs="Times New Roman"/>
              </w:rPr>
              <w:t>3</w:t>
            </w:r>
            <w:r w:rsidRPr="00812775">
              <w:rPr>
                <w:rFonts w:ascii="Times New Roman" w:eastAsia="Times New Roman" w:hAnsi="Times New Roman" w:cs="Times New Roman"/>
              </w:rPr>
              <w:t>,5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51ACC121" w14:textId="438799AC" w:rsidR="009744F6" w:rsidRPr="00812775" w:rsidRDefault="009744F6" w:rsidP="00297E7C">
            <w:pPr>
              <w:shd w:val="clear" w:color="auto" w:fill="FFFFFF"/>
              <w:spacing w:after="0" w:line="240" w:lineRule="auto"/>
              <w:jc w:val="both"/>
              <w:rPr>
                <w:rFonts w:ascii="Times New Roman" w:eastAsia="Times New Roman" w:hAnsi="Times New Roman" w:cs="Times New Roman"/>
              </w:rPr>
            </w:pPr>
            <w:r w:rsidRPr="00812775">
              <w:rPr>
                <w:rFonts w:ascii="Times New Roman" w:eastAsia="Times New Roman" w:hAnsi="Times New Roman" w:cs="Times New Roman"/>
              </w:rPr>
              <w:t>-владе</w:t>
            </w:r>
            <w:r w:rsidR="00F44E1D" w:rsidRPr="00812775">
              <w:rPr>
                <w:rFonts w:ascii="Times New Roman" w:eastAsia="Times New Roman" w:hAnsi="Times New Roman" w:cs="Times New Roman"/>
              </w:rPr>
              <w:t>ть</w:t>
            </w:r>
            <w:r w:rsidRPr="00812775">
              <w:rPr>
                <w:rFonts w:ascii="Times New Roman" w:eastAsia="Times New Roman" w:hAnsi="Times New Roman" w:cs="Times New Roman"/>
              </w:rPr>
              <w:t xml:space="preserve"> навыками распознавания и употребления в устной и письменной речи не менее 1</w:t>
            </w:r>
            <w:r w:rsidR="00DA7B3C" w:rsidRPr="00812775">
              <w:rPr>
                <w:rFonts w:ascii="Times New Roman" w:eastAsia="Times New Roman" w:hAnsi="Times New Roman" w:cs="Times New Roman"/>
              </w:rPr>
              <w:t>65</w:t>
            </w:r>
            <w:r w:rsidRPr="00812775">
              <w:rPr>
                <w:rFonts w:ascii="Times New Roman" w:eastAsia="Times New Roman" w:hAnsi="Times New Roman" w:cs="Times New Roman"/>
              </w:rPr>
              <w:t>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4CB6870A" w14:textId="54B3D9C0" w:rsidR="009744F6" w:rsidRPr="00812775" w:rsidRDefault="009744F6" w:rsidP="00297E7C">
            <w:pPr>
              <w:shd w:val="clear" w:color="auto" w:fill="FFFFFF"/>
              <w:spacing w:after="0" w:line="240" w:lineRule="auto"/>
              <w:jc w:val="both"/>
              <w:rPr>
                <w:rFonts w:ascii="Times New Roman" w:hAnsi="Times New Roman" w:cs="Times New Roman"/>
              </w:rPr>
            </w:pPr>
            <w:r w:rsidRPr="00812775">
              <w:rPr>
                <w:rFonts w:ascii="Times New Roman" w:eastAsia="Times New Roman" w:hAnsi="Times New Roman" w:cs="Times New Roman"/>
              </w:rPr>
              <w:t>-</w:t>
            </w:r>
            <w:r w:rsidR="00F44E1D" w:rsidRPr="00812775">
              <w:rPr>
                <w:rFonts w:ascii="Times New Roman" w:eastAsia="Times New Roman" w:hAnsi="Times New Roman" w:cs="Times New Roman"/>
              </w:rPr>
              <w:t>иметь</w:t>
            </w:r>
            <w:r w:rsidRPr="00812775">
              <w:rPr>
                <w:rFonts w:ascii="Times New Roman" w:eastAsia="Times New Roman" w:hAnsi="Times New Roman" w:cs="Times New Roman"/>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7E5C4E" w:rsidRPr="00812775" w14:paraId="059E87EA" w14:textId="77777777" w:rsidTr="00FC53DE">
        <w:trPr>
          <w:trHeight w:val="845"/>
          <w:jc w:val="center"/>
        </w:trPr>
        <w:tc>
          <w:tcPr>
            <w:tcW w:w="15304" w:type="dxa"/>
            <w:gridSpan w:val="3"/>
          </w:tcPr>
          <w:p w14:paraId="764251CF" w14:textId="77777777" w:rsidR="00812775" w:rsidRPr="00812775" w:rsidRDefault="00812775" w:rsidP="00812775">
            <w:pPr>
              <w:spacing w:after="0" w:line="240" w:lineRule="auto"/>
              <w:rPr>
                <w:rFonts w:ascii="Times New Roman" w:hAnsi="Times New Roman" w:cs="Times New Roman"/>
              </w:rPr>
            </w:pPr>
            <w:r w:rsidRPr="00812775">
              <w:rPr>
                <w:rFonts w:ascii="Times New Roman" w:hAnsi="Times New Roman" w:cs="Times New Roman"/>
              </w:rPr>
              <w:t>ПК 1.1. Осуществлять диагностику систем, узлов и механизмов автомобильных двигателей.</w:t>
            </w:r>
          </w:p>
          <w:p w14:paraId="6949747F" w14:textId="77777777" w:rsidR="00812775" w:rsidRPr="00812775" w:rsidRDefault="00812775" w:rsidP="00812775">
            <w:pPr>
              <w:spacing w:after="0" w:line="240" w:lineRule="auto"/>
              <w:rPr>
                <w:rFonts w:ascii="Times New Roman" w:hAnsi="Times New Roman" w:cs="Times New Roman"/>
              </w:rPr>
            </w:pPr>
            <w:r w:rsidRPr="00812775">
              <w:rPr>
                <w:rFonts w:ascii="Times New Roman" w:hAnsi="Times New Roman" w:cs="Times New Roman"/>
              </w:rPr>
              <w:t>ПК 1.2. Осуществлять техническое обслуживание автомобильных двигателей согласно технологической документации.</w:t>
            </w:r>
          </w:p>
          <w:p w14:paraId="01FA97CF" w14:textId="5EADD323" w:rsidR="00812775" w:rsidRPr="00812775" w:rsidRDefault="00812775" w:rsidP="00812775">
            <w:pPr>
              <w:spacing w:after="0" w:line="240" w:lineRule="auto"/>
              <w:rPr>
                <w:rFonts w:ascii="Times New Roman" w:hAnsi="Times New Roman" w:cs="Times New Roman"/>
              </w:rPr>
            </w:pPr>
            <w:r w:rsidRPr="00812775">
              <w:rPr>
                <w:rFonts w:ascii="Times New Roman" w:hAnsi="Times New Roman" w:cs="Times New Roman"/>
              </w:rPr>
              <w:t>ПК 1.3. Проводить ремонт различных типов двигателей в соответствии с технологической документацией.</w:t>
            </w:r>
          </w:p>
        </w:tc>
      </w:tr>
      <w:tr w:rsidR="007E5C4E" w:rsidRPr="00812775" w14:paraId="0E77579C" w14:textId="77777777" w:rsidTr="00DD28F2">
        <w:trPr>
          <w:trHeight w:val="845"/>
          <w:jc w:val="center"/>
        </w:trPr>
        <w:tc>
          <w:tcPr>
            <w:tcW w:w="15304" w:type="dxa"/>
            <w:gridSpan w:val="3"/>
          </w:tcPr>
          <w:p w14:paraId="0A9002DC" w14:textId="77777777" w:rsidR="00812775" w:rsidRPr="00812775" w:rsidRDefault="00812775" w:rsidP="00812775">
            <w:pPr>
              <w:spacing w:after="0" w:line="240" w:lineRule="auto"/>
              <w:rPr>
                <w:rFonts w:ascii="Times New Roman" w:hAnsi="Times New Roman" w:cs="Times New Roman"/>
              </w:rPr>
            </w:pPr>
            <w:r w:rsidRPr="00812775">
              <w:rPr>
                <w:rFonts w:ascii="Times New Roman" w:hAnsi="Times New Roman" w:cs="Times New Roman"/>
              </w:rPr>
              <w:t>ПК 2.1. Осуществлять диагностику электрооборудования и электронных систем автомобилей.</w:t>
            </w:r>
          </w:p>
          <w:p w14:paraId="51CA6E77" w14:textId="77777777" w:rsidR="00812775" w:rsidRPr="00812775" w:rsidRDefault="00812775" w:rsidP="00812775">
            <w:pPr>
              <w:spacing w:after="0" w:line="240" w:lineRule="auto"/>
              <w:rPr>
                <w:rFonts w:ascii="Times New Roman" w:hAnsi="Times New Roman" w:cs="Times New Roman"/>
              </w:rPr>
            </w:pPr>
            <w:r w:rsidRPr="00812775">
              <w:rPr>
                <w:rFonts w:ascii="Times New Roman" w:hAnsi="Times New Roman" w:cs="Times New Roman"/>
              </w:rPr>
              <w:t>ПК 2.2. Осуществлять техническое обслуживание электрооборудования и электронных систем автомобилей согласно технологической документации.</w:t>
            </w:r>
          </w:p>
          <w:p w14:paraId="430E1639" w14:textId="4D89C267" w:rsidR="007E5C4E" w:rsidRPr="00812775" w:rsidRDefault="00812775" w:rsidP="00812775">
            <w:pPr>
              <w:spacing w:after="0" w:line="240" w:lineRule="auto"/>
              <w:rPr>
                <w:rFonts w:ascii="Times New Roman" w:hAnsi="Times New Roman" w:cs="Times New Roman"/>
              </w:rPr>
            </w:pPr>
            <w:r w:rsidRPr="00812775">
              <w:rPr>
                <w:rFonts w:ascii="Times New Roman" w:hAnsi="Times New Roman" w:cs="Times New Roman"/>
              </w:rPr>
              <w:t>ПК 2.3. Проводить ремонт электрооборудования и электронных систем автомобилей в соответствии с технологической документацией.</w:t>
            </w:r>
          </w:p>
        </w:tc>
      </w:tr>
      <w:tr w:rsidR="007E5C4E" w:rsidRPr="00812775" w14:paraId="4433D81E" w14:textId="77777777" w:rsidTr="000C008E">
        <w:trPr>
          <w:trHeight w:val="845"/>
          <w:jc w:val="center"/>
        </w:trPr>
        <w:tc>
          <w:tcPr>
            <w:tcW w:w="15304" w:type="dxa"/>
            <w:gridSpan w:val="3"/>
          </w:tcPr>
          <w:p w14:paraId="083DB479" w14:textId="77777777" w:rsidR="00812775" w:rsidRPr="00812775" w:rsidRDefault="00812775" w:rsidP="00812775">
            <w:pPr>
              <w:spacing w:after="0" w:line="240" w:lineRule="auto"/>
              <w:rPr>
                <w:rFonts w:ascii="Times New Roman" w:hAnsi="Times New Roman" w:cs="Times New Roman"/>
              </w:rPr>
            </w:pPr>
            <w:r w:rsidRPr="00812775">
              <w:rPr>
                <w:rFonts w:ascii="Times New Roman" w:hAnsi="Times New Roman" w:cs="Times New Roman"/>
              </w:rPr>
              <w:t>ПК 3.1. Осуществлять диагностику трансмиссии, ходовой части и органов управления автомобилей.</w:t>
            </w:r>
          </w:p>
          <w:p w14:paraId="4241371C" w14:textId="77777777" w:rsidR="00812775" w:rsidRPr="00812775" w:rsidRDefault="00812775" w:rsidP="00812775">
            <w:pPr>
              <w:spacing w:after="0" w:line="240" w:lineRule="auto"/>
              <w:rPr>
                <w:rFonts w:ascii="Times New Roman" w:hAnsi="Times New Roman" w:cs="Times New Roman"/>
              </w:rPr>
            </w:pPr>
            <w:r w:rsidRPr="00812775">
              <w:rPr>
                <w:rFonts w:ascii="Times New Roman" w:hAnsi="Times New Roman" w:cs="Times New Roman"/>
              </w:rPr>
              <w:t>ПК 3.2. Осуществлять техническое обслуживание трансмиссии, ходовой части и органов управления автомобилей согласно технологической документации.</w:t>
            </w:r>
          </w:p>
          <w:p w14:paraId="2673D15E" w14:textId="38F3B758" w:rsidR="007E5C4E" w:rsidRPr="00812775" w:rsidRDefault="00812775" w:rsidP="00812775">
            <w:pPr>
              <w:spacing w:after="0" w:line="240" w:lineRule="auto"/>
              <w:rPr>
                <w:rFonts w:ascii="Times New Roman" w:hAnsi="Times New Roman" w:cs="Times New Roman"/>
              </w:rPr>
            </w:pPr>
            <w:r w:rsidRPr="00812775">
              <w:rPr>
                <w:rFonts w:ascii="Times New Roman" w:hAnsi="Times New Roman" w:cs="Times New Roman"/>
              </w:rPr>
              <w:t>ПК 3.3. Проводить ремонт трансмиссии, ходовой части и органов управления автомобилей в соответствии с технологической документацией.</w:t>
            </w:r>
          </w:p>
        </w:tc>
      </w:tr>
      <w:tr w:rsidR="00812775" w:rsidRPr="00812775" w14:paraId="2FC4D557" w14:textId="77777777" w:rsidTr="000C008E">
        <w:trPr>
          <w:trHeight w:val="845"/>
          <w:jc w:val="center"/>
        </w:trPr>
        <w:tc>
          <w:tcPr>
            <w:tcW w:w="15304" w:type="dxa"/>
            <w:gridSpan w:val="3"/>
          </w:tcPr>
          <w:p w14:paraId="2D39468B" w14:textId="77777777" w:rsidR="00812775" w:rsidRPr="00812775" w:rsidRDefault="00812775" w:rsidP="00812775">
            <w:pPr>
              <w:spacing w:after="0" w:line="240" w:lineRule="auto"/>
              <w:rPr>
                <w:rFonts w:ascii="Times New Roman" w:hAnsi="Times New Roman" w:cs="Times New Roman"/>
              </w:rPr>
            </w:pPr>
            <w:r w:rsidRPr="00812775">
              <w:rPr>
                <w:rFonts w:ascii="Times New Roman" w:hAnsi="Times New Roman" w:cs="Times New Roman"/>
              </w:rPr>
              <w:t>ПК 4.1. Выявлять дефекты автомобильных кузовов.</w:t>
            </w:r>
          </w:p>
          <w:p w14:paraId="09541778" w14:textId="77777777" w:rsidR="00812775" w:rsidRPr="00812775" w:rsidRDefault="00812775" w:rsidP="00812775">
            <w:pPr>
              <w:spacing w:after="0" w:line="240" w:lineRule="auto"/>
              <w:rPr>
                <w:rFonts w:ascii="Times New Roman" w:hAnsi="Times New Roman" w:cs="Times New Roman"/>
              </w:rPr>
            </w:pPr>
            <w:r w:rsidRPr="00812775">
              <w:rPr>
                <w:rFonts w:ascii="Times New Roman" w:hAnsi="Times New Roman" w:cs="Times New Roman"/>
              </w:rPr>
              <w:t>ПК 4.2. Проводить ремонт повреждений автомобильных кузовов.</w:t>
            </w:r>
          </w:p>
          <w:p w14:paraId="05232165" w14:textId="78CD8135" w:rsidR="00812775" w:rsidRPr="00812775" w:rsidRDefault="00812775" w:rsidP="00812775">
            <w:pPr>
              <w:spacing w:after="0" w:line="240" w:lineRule="auto"/>
              <w:rPr>
                <w:rFonts w:ascii="Times New Roman" w:hAnsi="Times New Roman" w:cs="Times New Roman"/>
              </w:rPr>
            </w:pPr>
            <w:r w:rsidRPr="00812775">
              <w:rPr>
                <w:rFonts w:ascii="Times New Roman" w:hAnsi="Times New Roman" w:cs="Times New Roman"/>
              </w:rPr>
              <w:t>ПК 4.3. Проводить окраску автомобильных кузовов.</w:t>
            </w:r>
          </w:p>
        </w:tc>
      </w:tr>
      <w:tr w:rsidR="00812775" w:rsidRPr="00812775" w14:paraId="64806C22" w14:textId="77777777" w:rsidTr="000C008E">
        <w:trPr>
          <w:trHeight w:val="845"/>
          <w:jc w:val="center"/>
        </w:trPr>
        <w:tc>
          <w:tcPr>
            <w:tcW w:w="15304" w:type="dxa"/>
            <w:gridSpan w:val="3"/>
          </w:tcPr>
          <w:p w14:paraId="2DC153A8" w14:textId="77777777" w:rsidR="00812775" w:rsidRPr="00812775" w:rsidRDefault="00812775" w:rsidP="00812775">
            <w:pPr>
              <w:spacing w:after="0" w:line="240" w:lineRule="auto"/>
              <w:rPr>
                <w:rFonts w:ascii="Times New Roman" w:hAnsi="Times New Roman" w:cs="Times New Roman"/>
              </w:rPr>
            </w:pPr>
            <w:r w:rsidRPr="00812775">
              <w:rPr>
                <w:rFonts w:ascii="Times New Roman" w:hAnsi="Times New Roman" w:cs="Times New Roman"/>
              </w:rPr>
              <w:t>ПК 5.1. Планировать деятельность подразделения по техническому обслуживанию и ремонту систем, узлов и двигателей автомобиля.</w:t>
            </w:r>
          </w:p>
          <w:p w14:paraId="6CB31ECF" w14:textId="77777777" w:rsidR="00812775" w:rsidRPr="00812775" w:rsidRDefault="00812775" w:rsidP="00812775">
            <w:pPr>
              <w:spacing w:after="0" w:line="240" w:lineRule="auto"/>
              <w:rPr>
                <w:rFonts w:ascii="Times New Roman" w:hAnsi="Times New Roman" w:cs="Times New Roman"/>
              </w:rPr>
            </w:pPr>
            <w:r w:rsidRPr="00812775">
              <w:rPr>
                <w:rFonts w:ascii="Times New Roman" w:hAnsi="Times New Roman" w:cs="Times New Roman"/>
              </w:rPr>
              <w:t>ПК 5.2. Организовывать материально-техническое обеспечение процесса по техническому обслуживанию и ремонту автотранспортных средств.</w:t>
            </w:r>
          </w:p>
          <w:p w14:paraId="2EB1CFAE" w14:textId="77777777" w:rsidR="00812775" w:rsidRPr="00812775" w:rsidRDefault="00812775" w:rsidP="00812775">
            <w:pPr>
              <w:spacing w:after="0" w:line="240" w:lineRule="auto"/>
              <w:rPr>
                <w:rFonts w:ascii="Times New Roman" w:hAnsi="Times New Roman" w:cs="Times New Roman"/>
              </w:rPr>
            </w:pPr>
            <w:r w:rsidRPr="00812775">
              <w:rPr>
                <w:rFonts w:ascii="Times New Roman" w:hAnsi="Times New Roman" w:cs="Times New Roman"/>
              </w:rPr>
              <w:t>ПК 5.3. Осуществлять организацию и контроль деятельности персонала подразделения по техническому обслуживанию и ремонту автотранспортных средств.</w:t>
            </w:r>
          </w:p>
          <w:p w14:paraId="796CF859" w14:textId="7EE2D113" w:rsidR="00812775" w:rsidRPr="00812775" w:rsidRDefault="00812775" w:rsidP="00812775">
            <w:pPr>
              <w:spacing w:after="0" w:line="240" w:lineRule="auto"/>
              <w:rPr>
                <w:rFonts w:ascii="Times New Roman" w:hAnsi="Times New Roman" w:cs="Times New Roman"/>
              </w:rPr>
            </w:pPr>
            <w:r w:rsidRPr="00812775">
              <w:rPr>
                <w:rFonts w:ascii="Times New Roman" w:hAnsi="Times New Roman" w:cs="Times New Roman"/>
              </w:rPr>
              <w:t>ПК 5.4. Разрабатывать предложения по совершенствованию деятельности подразделения, техническому обслуживанию и ремонту автотранспортных средств.</w:t>
            </w:r>
          </w:p>
        </w:tc>
      </w:tr>
      <w:tr w:rsidR="00812775" w:rsidRPr="00812775" w14:paraId="4E583C79" w14:textId="77777777" w:rsidTr="000C008E">
        <w:trPr>
          <w:trHeight w:val="845"/>
          <w:jc w:val="center"/>
        </w:trPr>
        <w:tc>
          <w:tcPr>
            <w:tcW w:w="15304" w:type="dxa"/>
            <w:gridSpan w:val="3"/>
          </w:tcPr>
          <w:p w14:paraId="4F2943ED" w14:textId="77777777" w:rsidR="00812775" w:rsidRPr="00812775" w:rsidRDefault="00812775" w:rsidP="00812775">
            <w:pPr>
              <w:spacing w:after="0" w:line="240" w:lineRule="auto"/>
              <w:rPr>
                <w:rFonts w:ascii="Times New Roman" w:hAnsi="Times New Roman" w:cs="Times New Roman"/>
              </w:rPr>
            </w:pPr>
            <w:r w:rsidRPr="00812775">
              <w:rPr>
                <w:rFonts w:ascii="Times New Roman" w:hAnsi="Times New Roman" w:cs="Times New Roman"/>
              </w:rPr>
              <w:t>ПК 6.1. Определять необходимость модернизации автотранспортного средства.</w:t>
            </w:r>
          </w:p>
          <w:p w14:paraId="7D1FCBDD" w14:textId="77777777" w:rsidR="00812775" w:rsidRPr="00812775" w:rsidRDefault="00812775" w:rsidP="00812775">
            <w:pPr>
              <w:spacing w:after="0" w:line="240" w:lineRule="auto"/>
              <w:rPr>
                <w:rFonts w:ascii="Times New Roman" w:hAnsi="Times New Roman" w:cs="Times New Roman"/>
              </w:rPr>
            </w:pPr>
            <w:r w:rsidRPr="00812775">
              <w:rPr>
                <w:rFonts w:ascii="Times New Roman" w:hAnsi="Times New Roman" w:cs="Times New Roman"/>
              </w:rPr>
              <w:t>ПК 6.2. Планировать взаимозаменяемость узлов и агрегатов автотранспортного средства и повышение их эксплуатационных свойств.</w:t>
            </w:r>
          </w:p>
          <w:p w14:paraId="47DCC549" w14:textId="77777777" w:rsidR="00812775" w:rsidRPr="00812775" w:rsidRDefault="00812775" w:rsidP="00812775">
            <w:pPr>
              <w:spacing w:after="0" w:line="240" w:lineRule="auto"/>
              <w:rPr>
                <w:rFonts w:ascii="Times New Roman" w:hAnsi="Times New Roman" w:cs="Times New Roman"/>
              </w:rPr>
            </w:pPr>
            <w:r w:rsidRPr="00812775">
              <w:rPr>
                <w:rFonts w:ascii="Times New Roman" w:hAnsi="Times New Roman" w:cs="Times New Roman"/>
              </w:rPr>
              <w:t>ПК 6.3. Владеть методикой тюнинга автомобиля.</w:t>
            </w:r>
          </w:p>
          <w:p w14:paraId="30692FB7" w14:textId="5E7BCBCC" w:rsidR="00812775" w:rsidRPr="00812775" w:rsidRDefault="00812775" w:rsidP="00812775">
            <w:pPr>
              <w:spacing w:after="0" w:line="240" w:lineRule="auto"/>
              <w:rPr>
                <w:rFonts w:ascii="Times New Roman" w:hAnsi="Times New Roman" w:cs="Times New Roman"/>
              </w:rPr>
            </w:pPr>
            <w:r w:rsidRPr="00812775">
              <w:rPr>
                <w:rFonts w:ascii="Times New Roman" w:hAnsi="Times New Roman" w:cs="Times New Roman"/>
              </w:rPr>
              <w:t>ПК 6.4. Определять остаточный ресурс производственного оборудования.</w:t>
            </w:r>
          </w:p>
        </w:tc>
      </w:tr>
    </w:tbl>
    <w:p w14:paraId="25A97756" w14:textId="5670028F" w:rsidR="00297E7C" w:rsidRDefault="00297E7C" w:rsidP="00297E7C">
      <w:pPr>
        <w:tabs>
          <w:tab w:val="left" w:pos="2616"/>
        </w:tabs>
        <w:rPr>
          <w:rFonts w:ascii="Times New Roman" w:eastAsia="Times New Roman" w:hAnsi="Times New Roman" w:cs="Times New Roman"/>
          <w:sz w:val="24"/>
          <w:szCs w:val="24"/>
          <w:lang w:eastAsia="ru-RU"/>
        </w:rPr>
      </w:pPr>
    </w:p>
    <w:p w14:paraId="57A57FF5" w14:textId="78A32403" w:rsidR="00297E7C" w:rsidRDefault="00297E7C" w:rsidP="00297E7C">
      <w:pPr>
        <w:tabs>
          <w:tab w:val="left" w:pos="2616"/>
        </w:tabs>
        <w:rPr>
          <w:rFonts w:ascii="Times New Roman" w:eastAsia="Times New Roman" w:hAnsi="Times New Roman" w:cs="Times New Roman"/>
          <w:sz w:val="24"/>
          <w:szCs w:val="24"/>
          <w:lang w:eastAsia="ru-RU"/>
        </w:rPr>
      </w:pPr>
    </w:p>
    <w:p w14:paraId="422F7889" w14:textId="3614933A" w:rsidR="00297E7C" w:rsidRPr="00297E7C" w:rsidRDefault="00297E7C" w:rsidP="00297E7C">
      <w:pPr>
        <w:tabs>
          <w:tab w:val="left" w:pos="2616"/>
        </w:tabs>
        <w:rPr>
          <w:rFonts w:ascii="Times New Roman" w:eastAsia="Times New Roman" w:hAnsi="Times New Roman" w:cs="Times New Roman"/>
          <w:sz w:val="24"/>
          <w:szCs w:val="24"/>
          <w:lang w:eastAsia="ru-RU"/>
        </w:rPr>
        <w:sectPr w:rsidR="00297E7C" w:rsidRPr="00297E7C" w:rsidSect="00C108F6">
          <w:pgSz w:w="16838" w:h="11906" w:orient="landscape"/>
          <w:pgMar w:top="1701" w:right="1134" w:bottom="851" w:left="284" w:header="709" w:footer="709" w:gutter="0"/>
          <w:pgNumType w:start="5"/>
          <w:cols w:space="720"/>
          <w:titlePg/>
          <w:docGrid w:linePitch="299"/>
        </w:sectPr>
      </w:pPr>
      <w:r>
        <w:rPr>
          <w:rFonts w:ascii="Times New Roman" w:eastAsia="Times New Roman" w:hAnsi="Times New Roman" w:cs="Times New Roman"/>
          <w:sz w:val="24"/>
          <w:szCs w:val="24"/>
          <w:lang w:eastAsia="ru-RU"/>
        </w:rPr>
        <w:tab/>
      </w:r>
    </w:p>
    <w:bookmarkEnd w:id="31"/>
    <w:p w14:paraId="35748E6F" w14:textId="1FE4D520" w:rsidR="00F375F0" w:rsidRPr="00297E7C" w:rsidRDefault="00F375F0" w:rsidP="00297E7C">
      <w:pPr>
        <w:spacing w:after="0" w:line="240" w:lineRule="auto"/>
        <w:rPr>
          <w:rFonts w:ascii="Times New Roman" w:eastAsia="OfficinaSansBookC" w:hAnsi="Times New Roman" w:cs="Times New Roman"/>
          <w:b/>
          <w:sz w:val="24"/>
          <w:szCs w:val="24"/>
        </w:rPr>
      </w:pPr>
    </w:p>
    <w:p w14:paraId="09C14B34" w14:textId="07275FB3" w:rsidR="002418BD" w:rsidRDefault="00AD5924" w:rsidP="00297E7C">
      <w:pPr>
        <w:pStyle w:val="1"/>
        <w:spacing w:before="0" w:line="240" w:lineRule="auto"/>
        <w:jc w:val="center"/>
        <w:rPr>
          <w:rFonts w:ascii="Times New Roman" w:eastAsia="OfficinaSansBookC" w:hAnsi="Times New Roman" w:cs="Times New Roman"/>
          <w:b/>
          <w:bCs/>
          <w:color w:val="auto"/>
          <w:sz w:val="24"/>
          <w:szCs w:val="24"/>
        </w:rPr>
      </w:pPr>
      <w:bookmarkStart w:id="33" w:name="_Toc124787836"/>
      <w:r w:rsidRPr="00297E7C">
        <w:rPr>
          <w:rFonts w:ascii="Times New Roman" w:eastAsia="OfficinaSansBookC" w:hAnsi="Times New Roman" w:cs="Times New Roman"/>
          <w:b/>
          <w:bCs/>
          <w:color w:val="auto"/>
          <w:sz w:val="24"/>
          <w:szCs w:val="24"/>
        </w:rPr>
        <w:t>2. Структура и содержание общеобразовательной дисциплины</w:t>
      </w:r>
      <w:bookmarkEnd w:id="33"/>
    </w:p>
    <w:p w14:paraId="0C8F072F" w14:textId="77777777" w:rsidR="009A5897" w:rsidRPr="009A5897" w:rsidRDefault="009A5897" w:rsidP="009A5897"/>
    <w:p w14:paraId="7740FBC6" w14:textId="220BC288" w:rsidR="00AC1CC5" w:rsidRDefault="00722423" w:rsidP="00297E7C">
      <w:pPr>
        <w:spacing w:after="0" w:line="240" w:lineRule="auto"/>
        <w:ind w:firstLine="709"/>
        <w:jc w:val="cente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2.1. Объем учебной дисциплины и виды учебной работы</w:t>
      </w:r>
    </w:p>
    <w:p w14:paraId="38329268" w14:textId="77777777" w:rsidR="009A5897" w:rsidRPr="00297E7C" w:rsidRDefault="009A5897" w:rsidP="00297E7C">
      <w:pPr>
        <w:spacing w:after="0" w:line="240" w:lineRule="auto"/>
        <w:ind w:firstLine="709"/>
        <w:jc w:val="center"/>
        <w:rPr>
          <w:rFonts w:ascii="Times New Roman" w:eastAsia="OfficinaSansBookC" w:hAnsi="Times New Roman" w:cs="Times New Roman"/>
          <w:b/>
          <w:sz w:val="24"/>
          <w:szCs w:val="24"/>
        </w:rPr>
      </w:pPr>
    </w:p>
    <w:tbl>
      <w:tblPr>
        <w:tblStyle w:val="affe"/>
        <w:tblW w:w="9339"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63"/>
        <w:gridCol w:w="1976"/>
      </w:tblGrid>
      <w:tr w:rsidR="00AC1CC5" w:rsidRPr="00297E7C" w14:paraId="2ED857FE" w14:textId="77777777">
        <w:trPr>
          <w:trHeight w:val="490"/>
        </w:trPr>
        <w:tc>
          <w:tcPr>
            <w:tcW w:w="7363" w:type="dxa"/>
            <w:vAlign w:val="center"/>
          </w:tcPr>
          <w:p w14:paraId="1307C841" w14:textId="77777777" w:rsidR="00AC1CC5" w:rsidRPr="00297E7C" w:rsidRDefault="00722423" w:rsidP="00297E7C">
            <w:pPr>
              <w:ind w:firstLine="164"/>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Вид учебной работы</w:t>
            </w:r>
          </w:p>
        </w:tc>
        <w:tc>
          <w:tcPr>
            <w:tcW w:w="1976" w:type="dxa"/>
            <w:vAlign w:val="center"/>
          </w:tcPr>
          <w:p w14:paraId="2C9A19B1" w14:textId="77777777" w:rsidR="00AC1CC5" w:rsidRPr="00297E7C" w:rsidRDefault="00722423" w:rsidP="00297E7C">
            <w:pP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Объем в часах</w:t>
            </w:r>
          </w:p>
        </w:tc>
      </w:tr>
      <w:tr w:rsidR="00AC1CC5" w:rsidRPr="00297E7C" w14:paraId="15A1C66E" w14:textId="77777777">
        <w:trPr>
          <w:trHeight w:val="490"/>
        </w:trPr>
        <w:tc>
          <w:tcPr>
            <w:tcW w:w="7363" w:type="dxa"/>
            <w:vAlign w:val="center"/>
          </w:tcPr>
          <w:p w14:paraId="3CB48A0F" w14:textId="77777777" w:rsidR="00AC1CC5" w:rsidRPr="00297E7C" w:rsidRDefault="00722423" w:rsidP="00297E7C">
            <w:pPr>
              <w:ind w:firstLine="164"/>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Объем образовательной программы учебной дисциплины</w:t>
            </w:r>
          </w:p>
        </w:tc>
        <w:tc>
          <w:tcPr>
            <w:tcW w:w="1976" w:type="dxa"/>
            <w:vAlign w:val="center"/>
          </w:tcPr>
          <w:p w14:paraId="752132AB" w14:textId="38B267D1" w:rsidR="00AC1CC5" w:rsidRPr="00297E7C" w:rsidRDefault="005828DA" w:rsidP="00297E7C">
            <w:pPr>
              <w:ind w:firstLine="709"/>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72</w:t>
            </w:r>
          </w:p>
        </w:tc>
      </w:tr>
      <w:tr w:rsidR="00812775" w:rsidRPr="00297E7C" w14:paraId="73C22922" w14:textId="77777777">
        <w:trPr>
          <w:trHeight w:val="490"/>
        </w:trPr>
        <w:tc>
          <w:tcPr>
            <w:tcW w:w="7363" w:type="dxa"/>
            <w:vAlign w:val="center"/>
          </w:tcPr>
          <w:p w14:paraId="41C7C421" w14:textId="28094942" w:rsidR="00812775" w:rsidRPr="00297E7C" w:rsidRDefault="00812775" w:rsidP="00297E7C">
            <w:pPr>
              <w:ind w:firstLine="164"/>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в т.ч. в форме практической подготовки</w:t>
            </w:r>
          </w:p>
        </w:tc>
        <w:tc>
          <w:tcPr>
            <w:tcW w:w="1976" w:type="dxa"/>
            <w:vAlign w:val="center"/>
          </w:tcPr>
          <w:p w14:paraId="27BC096C" w14:textId="7CFE4941" w:rsidR="00812775" w:rsidRDefault="00812775" w:rsidP="00297E7C">
            <w:pPr>
              <w:ind w:firstLine="709"/>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72</w:t>
            </w:r>
          </w:p>
        </w:tc>
      </w:tr>
      <w:tr w:rsidR="00AC1CC5" w:rsidRPr="00297E7C" w14:paraId="119626B9" w14:textId="77777777">
        <w:trPr>
          <w:trHeight w:val="336"/>
        </w:trPr>
        <w:tc>
          <w:tcPr>
            <w:tcW w:w="7363" w:type="dxa"/>
            <w:tcBorders>
              <w:right w:val="single" w:sz="4" w:space="0" w:color="000000"/>
            </w:tcBorders>
            <w:vAlign w:val="center"/>
          </w:tcPr>
          <w:p w14:paraId="7A462A9F" w14:textId="77777777"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в т. ч.:</w:t>
            </w:r>
          </w:p>
        </w:tc>
        <w:tc>
          <w:tcPr>
            <w:tcW w:w="1976" w:type="dxa"/>
            <w:tcBorders>
              <w:left w:val="single" w:sz="4" w:space="0" w:color="000000"/>
            </w:tcBorders>
            <w:vAlign w:val="center"/>
          </w:tcPr>
          <w:p w14:paraId="70DE0C98" w14:textId="77777777" w:rsidR="00AC1CC5" w:rsidRPr="00297E7C" w:rsidRDefault="00AC1CC5" w:rsidP="00297E7C">
            <w:pPr>
              <w:rPr>
                <w:rFonts w:ascii="Times New Roman" w:eastAsia="OfficinaSansBookC" w:hAnsi="Times New Roman" w:cs="Times New Roman"/>
                <w:sz w:val="24"/>
                <w:szCs w:val="24"/>
              </w:rPr>
            </w:pPr>
          </w:p>
        </w:tc>
      </w:tr>
      <w:tr w:rsidR="00AC1CC5" w:rsidRPr="00297E7C" w14:paraId="3B307F86" w14:textId="77777777">
        <w:trPr>
          <w:trHeight w:val="336"/>
        </w:trPr>
        <w:tc>
          <w:tcPr>
            <w:tcW w:w="7363" w:type="dxa"/>
            <w:tcBorders>
              <w:right w:val="single" w:sz="4" w:space="0" w:color="000000"/>
            </w:tcBorders>
            <w:vAlign w:val="center"/>
          </w:tcPr>
          <w:p w14:paraId="4858324A" w14:textId="335B4D3F" w:rsidR="00515814" w:rsidRPr="00297E7C" w:rsidRDefault="00722423" w:rsidP="00297E7C">
            <w:pPr>
              <w:pStyle w:val="a9"/>
              <w:numPr>
                <w:ilvl w:val="0"/>
                <w:numId w:val="24"/>
              </w:numPr>
              <w:spacing w:after="0" w:line="240" w:lineRule="auto"/>
              <w:rPr>
                <w:rFonts w:ascii="Times New Roman" w:eastAsia="OfficinaSansBookC" w:hAnsi="Times New Roman"/>
                <w:b/>
                <w:bCs/>
                <w:sz w:val="24"/>
                <w:szCs w:val="24"/>
              </w:rPr>
            </w:pPr>
            <w:r w:rsidRPr="00297E7C">
              <w:rPr>
                <w:rFonts w:ascii="Times New Roman" w:eastAsia="OfficinaSansBookC" w:hAnsi="Times New Roman"/>
                <w:b/>
                <w:bCs/>
                <w:sz w:val="24"/>
                <w:szCs w:val="24"/>
              </w:rPr>
              <w:t>Основное содержание</w:t>
            </w:r>
          </w:p>
        </w:tc>
        <w:tc>
          <w:tcPr>
            <w:tcW w:w="1976" w:type="dxa"/>
            <w:tcBorders>
              <w:left w:val="single" w:sz="4" w:space="0" w:color="000000"/>
            </w:tcBorders>
            <w:vAlign w:val="center"/>
          </w:tcPr>
          <w:p w14:paraId="7A8E2BBA" w14:textId="132AC36C" w:rsidR="00515814" w:rsidRPr="00297E7C" w:rsidRDefault="00812775" w:rsidP="00297E7C">
            <w:pPr>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5</w:t>
            </w:r>
            <w:r w:rsidR="005828DA">
              <w:rPr>
                <w:rFonts w:ascii="Times New Roman" w:eastAsia="OfficinaSansBookC" w:hAnsi="Times New Roman" w:cs="Times New Roman"/>
                <w:b/>
                <w:sz w:val="24"/>
                <w:szCs w:val="24"/>
              </w:rPr>
              <w:t>2</w:t>
            </w:r>
          </w:p>
        </w:tc>
      </w:tr>
      <w:tr w:rsidR="00AC1CC5" w:rsidRPr="00297E7C" w14:paraId="359DF163" w14:textId="77777777">
        <w:trPr>
          <w:trHeight w:val="336"/>
        </w:trPr>
        <w:tc>
          <w:tcPr>
            <w:tcW w:w="7363" w:type="dxa"/>
            <w:tcBorders>
              <w:right w:val="single" w:sz="4" w:space="0" w:color="000000"/>
            </w:tcBorders>
            <w:vAlign w:val="center"/>
          </w:tcPr>
          <w:p w14:paraId="4E990262" w14:textId="7C6D20EC"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в т. ч.:</w:t>
            </w:r>
          </w:p>
        </w:tc>
        <w:tc>
          <w:tcPr>
            <w:tcW w:w="1976" w:type="dxa"/>
            <w:tcBorders>
              <w:left w:val="single" w:sz="4" w:space="0" w:color="000000"/>
            </w:tcBorders>
            <w:vAlign w:val="center"/>
          </w:tcPr>
          <w:p w14:paraId="5EFD471C" w14:textId="77777777" w:rsidR="00AC1CC5" w:rsidRPr="00297E7C" w:rsidRDefault="00AC1CC5" w:rsidP="00297E7C">
            <w:pPr>
              <w:rPr>
                <w:rFonts w:ascii="Times New Roman" w:eastAsia="OfficinaSansBookC" w:hAnsi="Times New Roman" w:cs="Times New Roman"/>
                <w:sz w:val="24"/>
                <w:szCs w:val="24"/>
              </w:rPr>
            </w:pPr>
          </w:p>
        </w:tc>
      </w:tr>
      <w:tr w:rsidR="00AC1CC5" w:rsidRPr="00297E7C" w14:paraId="16A40E09" w14:textId="77777777">
        <w:trPr>
          <w:trHeight w:val="490"/>
        </w:trPr>
        <w:tc>
          <w:tcPr>
            <w:tcW w:w="7363" w:type="dxa"/>
            <w:vAlign w:val="center"/>
          </w:tcPr>
          <w:p w14:paraId="0742323E" w14:textId="77777777"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теоретическое обучение</w:t>
            </w:r>
          </w:p>
        </w:tc>
        <w:tc>
          <w:tcPr>
            <w:tcW w:w="1976" w:type="dxa"/>
            <w:vAlign w:val="center"/>
          </w:tcPr>
          <w:p w14:paraId="118E2EBF" w14:textId="77777777" w:rsidR="00AC1CC5" w:rsidRPr="00297E7C" w:rsidRDefault="00722423" w:rsidP="00297E7C">
            <w:pPr>
              <w:ind w:firstLine="709"/>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w:t>
            </w:r>
          </w:p>
        </w:tc>
      </w:tr>
      <w:tr w:rsidR="00AC1CC5" w:rsidRPr="00297E7C" w14:paraId="7C06ADE7" w14:textId="77777777">
        <w:trPr>
          <w:trHeight w:val="490"/>
        </w:trPr>
        <w:tc>
          <w:tcPr>
            <w:tcW w:w="7363" w:type="dxa"/>
            <w:vAlign w:val="center"/>
          </w:tcPr>
          <w:p w14:paraId="2EBB2F09" w14:textId="77777777"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практические занятия</w:t>
            </w:r>
            <w:r w:rsidRPr="00297E7C">
              <w:rPr>
                <w:rFonts w:ascii="Times New Roman" w:eastAsia="OfficinaSansBookC" w:hAnsi="Times New Roman" w:cs="Times New Roman"/>
                <w:i/>
                <w:sz w:val="24"/>
                <w:szCs w:val="24"/>
              </w:rPr>
              <w:t xml:space="preserve"> </w:t>
            </w:r>
          </w:p>
        </w:tc>
        <w:tc>
          <w:tcPr>
            <w:tcW w:w="1976" w:type="dxa"/>
            <w:vAlign w:val="center"/>
          </w:tcPr>
          <w:p w14:paraId="5E0835D9" w14:textId="17359BE1" w:rsidR="00AC1CC5" w:rsidRPr="00297E7C" w:rsidRDefault="005828DA" w:rsidP="00297E7C">
            <w:pPr>
              <w:ind w:firstLine="709"/>
              <w:rPr>
                <w:rFonts w:ascii="Times New Roman" w:eastAsia="OfficinaSansBookC" w:hAnsi="Times New Roman" w:cs="Times New Roman"/>
                <w:sz w:val="24"/>
                <w:szCs w:val="24"/>
              </w:rPr>
            </w:pPr>
            <w:r>
              <w:rPr>
                <w:rFonts w:ascii="Times New Roman" w:eastAsia="OfficinaSansBookC" w:hAnsi="Times New Roman" w:cs="Times New Roman"/>
                <w:sz w:val="24"/>
                <w:szCs w:val="24"/>
              </w:rPr>
              <w:t>52</w:t>
            </w:r>
          </w:p>
        </w:tc>
      </w:tr>
      <w:tr w:rsidR="00AC1CC5" w:rsidRPr="00297E7C" w14:paraId="0C74407D" w14:textId="77777777">
        <w:trPr>
          <w:trHeight w:val="490"/>
        </w:trPr>
        <w:tc>
          <w:tcPr>
            <w:tcW w:w="7363" w:type="dxa"/>
            <w:vAlign w:val="center"/>
          </w:tcPr>
          <w:p w14:paraId="274A8296" w14:textId="73E67291" w:rsidR="00AC1CC5" w:rsidRPr="00297E7C" w:rsidRDefault="007913E3" w:rsidP="00297E7C">
            <w:pPr>
              <w:numPr>
                <w:ilvl w:val="0"/>
                <w:numId w:val="8"/>
              </w:numPr>
              <w:pBdr>
                <w:top w:val="nil"/>
                <w:left w:val="nil"/>
                <w:bottom w:val="nil"/>
                <w:right w:val="nil"/>
                <w:between w:val="nil"/>
              </w:pBdr>
              <w:ind w:left="164" w:firstLine="0"/>
              <w:rPr>
                <w:rFonts w:ascii="Times New Roman" w:eastAsia="OfficinaSansBookC" w:hAnsi="Times New Roman" w:cs="Times New Roman"/>
                <w:b/>
                <w:bCs/>
                <w:color w:val="000000"/>
                <w:sz w:val="24"/>
                <w:szCs w:val="24"/>
              </w:rPr>
            </w:pPr>
            <w:r w:rsidRPr="00297E7C">
              <w:rPr>
                <w:rFonts w:ascii="Times New Roman" w:eastAsia="Times New Roman" w:hAnsi="Times New Roman" w:cs="Times New Roman"/>
                <w:b/>
                <w:sz w:val="24"/>
                <w:szCs w:val="24"/>
                <w:lang w:eastAsia="ru-RU"/>
              </w:rPr>
              <w:t>Профессионально ориентированное содержание (содержание прикладного модуля)</w:t>
            </w:r>
          </w:p>
        </w:tc>
        <w:tc>
          <w:tcPr>
            <w:tcW w:w="1976" w:type="dxa"/>
            <w:vAlign w:val="center"/>
          </w:tcPr>
          <w:p w14:paraId="70807E25" w14:textId="6DF10F1F" w:rsidR="00AC1CC5" w:rsidRPr="00297E7C" w:rsidRDefault="005828DA" w:rsidP="00297E7C">
            <w:pPr>
              <w:ind w:firstLine="709"/>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20</w:t>
            </w:r>
          </w:p>
        </w:tc>
      </w:tr>
      <w:tr w:rsidR="00AC1CC5" w:rsidRPr="00297E7C" w14:paraId="7B937F33" w14:textId="77777777">
        <w:trPr>
          <w:trHeight w:val="490"/>
        </w:trPr>
        <w:tc>
          <w:tcPr>
            <w:tcW w:w="9339" w:type="dxa"/>
            <w:gridSpan w:val="2"/>
            <w:vAlign w:val="center"/>
          </w:tcPr>
          <w:p w14:paraId="62DAB660" w14:textId="77777777"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в т. ч.:</w:t>
            </w:r>
          </w:p>
        </w:tc>
      </w:tr>
      <w:tr w:rsidR="00AC1CC5" w:rsidRPr="00297E7C" w14:paraId="7DF16BCA" w14:textId="77777777">
        <w:trPr>
          <w:trHeight w:val="490"/>
        </w:trPr>
        <w:tc>
          <w:tcPr>
            <w:tcW w:w="7363" w:type="dxa"/>
            <w:vAlign w:val="center"/>
          </w:tcPr>
          <w:p w14:paraId="6483D12B" w14:textId="77777777" w:rsidR="00AC1CC5" w:rsidRPr="00297E7C" w:rsidRDefault="00722423"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теоретическое обучение</w:t>
            </w:r>
          </w:p>
        </w:tc>
        <w:tc>
          <w:tcPr>
            <w:tcW w:w="1976" w:type="dxa"/>
            <w:vAlign w:val="center"/>
          </w:tcPr>
          <w:p w14:paraId="2FFC5263" w14:textId="77777777" w:rsidR="00AC1CC5" w:rsidRPr="00297E7C" w:rsidRDefault="00722423" w:rsidP="00297E7C">
            <w:pPr>
              <w:ind w:firstLine="709"/>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w:t>
            </w:r>
          </w:p>
        </w:tc>
      </w:tr>
      <w:tr w:rsidR="00AC1CC5" w:rsidRPr="00297E7C" w14:paraId="171BD694" w14:textId="77777777">
        <w:trPr>
          <w:trHeight w:val="490"/>
        </w:trPr>
        <w:tc>
          <w:tcPr>
            <w:tcW w:w="7363" w:type="dxa"/>
            <w:vAlign w:val="center"/>
          </w:tcPr>
          <w:p w14:paraId="31C11DB1" w14:textId="25FBC46C" w:rsidR="00AC1CC5" w:rsidRPr="00297E7C" w:rsidRDefault="006A4AF5" w:rsidP="00297E7C">
            <w:pPr>
              <w:ind w:firstLine="164"/>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п</w:t>
            </w:r>
            <w:r w:rsidR="00722423" w:rsidRPr="00297E7C">
              <w:rPr>
                <w:rFonts w:ascii="Times New Roman" w:eastAsia="OfficinaSansBookC" w:hAnsi="Times New Roman" w:cs="Times New Roman"/>
                <w:sz w:val="24"/>
                <w:szCs w:val="24"/>
              </w:rPr>
              <w:t>рактические занятия</w:t>
            </w:r>
          </w:p>
        </w:tc>
        <w:tc>
          <w:tcPr>
            <w:tcW w:w="1976" w:type="dxa"/>
            <w:vAlign w:val="center"/>
          </w:tcPr>
          <w:p w14:paraId="589CEC23" w14:textId="1205E202" w:rsidR="00AC1CC5" w:rsidRPr="00297E7C" w:rsidRDefault="005828DA" w:rsidP="00297E7C">
            <w:pPr>
              <w:ind w:firstLine="709"/>
              <w:rPr>
                <w:rFonts w:ascii="Times New Roman" w:eastAsia="OfficinaSansBookC" w:hAnsi="Times New Roman" w:cs="Times New Roman"/>
                <w:sz w:val="24"/>
                <w:szCs w:val="24"/>
              </w:rPr>
            </w:pPr>
            <w:r>
              <w:rPr>
                <w:rFonts w:ascii="Times New Roman" w:eastAsia="OfficinaSansBookC" w:hAnsi="Times New Roman" w:cs="Times New Roman"/>
                <w:sz w:val="24"/>
                <w:szCs w:val="24"/>
              </w:rPr>
              <w:t>20</w:t>
            </w:r>
          </w:p>
        </w:tc>
      </w:tr>
      <w:tr w:rsidR="00AC1CC5" w:rsidRPr="00297E7C" w14:paraId="39DDC7D9" w14:textId="77777777">
        <w:trPr>
          <w:trHeight w:val="331"/>
        </w:trPr>
        <w:tc>
          <w:tcPr>
            <w:tcW w:w="7363" w:type="dxa"/>
            <w:vAlign w:val="center"/>
          </w:tcPr>
          <w:p w14:paraId="2203B9C5" w14:textId="38B8AAFE" w:rsidR="00AC1CC5" w:rsidRPr="00297E7C" w:rsidRDefault="00722423" w:rsidP="00297E7C">
            <w:pPr>
              <w:ind w:firstLine="164"/>
              <w:rPr>
                <w:rFonts w:ascii="Times New Roman" w:eastAsia="OfficinaSansBookC" w:hAnsi="Times New Roman" w:cs="Times New Roman"/>
                <w:i/>
                <w:sz w:val="24"/>
                <w:szCs w:val="24"/>
              </w:rPr>
            </w:pPr>
            <w:r w:rsidRPr="00297E7C">
              <w:rPr>
                <w:rFonts w:ascii="Times New Roman" w:eastAsia="OfficinaSansBookC" w:hAnsi="Times New Roman" w:cs="Times New Roman"/>
                <w:b/>
                <w:sz w:val="24"/>
                <w:szCs w:val="24"/>
              </w:rPr>
              <w:t>Промежуточная аттестация (</w:t>
            </w:r>
            <w:r w:rsidR="005828DA">
              <w:rPr>
                <w:rFonts w:ascii="Times New Roman" w:eastAsia="OfficinaSansBookC" w:hAnsi="Times New Roman" w:cs="Times New Roman"/>
                <w:b/>
                <w:sz w:val="24"/>
                <w:szCs w:val="24"/>
              </w:rPr>
              <w:t>дифференцированный зачет</w:t>
            </w:r>
            <w:r w:rsidRPr="00297E7C">
              <w:rPr>
                <w:rFonts w:ascii="Times New Roman" w:eastAsia="OfficinaSansBookC" w:hAnsi="Times New Roman" w:cs="Times New Roman"/>
                <w:b/>
                <w:sz w:val="24"/>
                <w:szCs w:val="24"/>
              </w:rPr>
              <w:t>)</w:t>
            </w:r>
          </w:p>
        </w:tc>
        <w:tc>
          <w:tcPr>
            <w:tcW w:w="1976" w:type="dxa"/>
            <w:vAlign w:val="center"/>
          </w:tcPr>
          <w:p w14:paraId="03FA716B" w14:textId="3D19C53F" w:rsidR="00AC1CC5" w:rsidRPr="00297E7C" w:rsidRDefault="005828DA" w:rsidP="00297E7C">
            <w:pPr>
              <w:ind w:firstLine="709"/>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2</w:t>
            </w:r>
          </w:p>
        </w:tc>
      </w:tr>
    </w:tbl>
    <w:p w14:paraId="0C48AF98" w14:textId="06C99B71" w:rsidR="00AC1CC5" w:rsidRPr="00297E7C" w:rsidRDefault="00AC1CC5" w:rsidP="00297E7C">
      <w:pPr>
        <w:spacing w:after="0" w:line="240" w:lineRule="auto"/>
        <w:ind w:firstLine="709"/>
        <w:rPr>
          <w:rFonts w:ascii="Times New Roman" w:eastAsia="OfficinaSansBookC" w:hAnsi="Times New Roman" w:cs="Times New Roman"/>
          <w:b/>
          <w:sz w:val="24"/>
          <w:szCs w:val="24"/>
        </w:rPr>
      </w:pPr>
    </w:p>
    <w:p w14:paraId="7F5D0142" w14:textId="2E063E8F"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409AB7E9" w14:textId="0A8E35D2"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0CB37A68" w14:textId="5C6B9556"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264CEEDE" w14:textId="70748054"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406C13DF" w14:textId="0D432782"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644F635E" w14:textId="54A3EF61"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30233B19" w14:textId="77777777" w:rsidR="0014649E" w:rsidRPr="00297E7C" w:rsidRDefault="0014649E" w:rsidP="00297E7C">
      <w:pPr>
        <w:spacing w:after="0" w:line="240" w:lineRule="auto"/>
        <w:ind w:firstLine="709"/>
        <w:rPr>
          <w:rFonts w:ascii="Times New Roman" w:eastAsia="OfficinaSansBookC" w:hAnsi="Times New Roman" w:cs="Times New Roman"/>
          <w:b/>
          <w:sz w:val="24"/>
          <w:szCs w:val="24"/>
        </w:rPr>
      </w:pPr>
    </w:p>
    <w:p w14:paraId="65B9A23F" w14:textId="1D922B52" w:rsidR="00575FDB" w:rsidRPr="00297E7C" w:rsidRDefault="00575FDB" w:rsidP="00297E7C">
      <w:pPr>
        <w:spacing w:after="0" w:line="240" w:lineRule="auto"/>
        <w:rPr>
          <w:rFonts w:ascii="Times New Roman" w:eastAsia="OfficinaSansBookC" w:hAnsi="Times New Roman" w:cs="Times New Roman"/>
          <w:sz w:val="24"/>
          <w:szCs w:val="24"/>
        </w:rPr>
      </w:pPr>
    </w:p>
    <w:p w14:paraId="0B94B9DD" w14:textId="77777777" w:rsidR="00AC1CC5" w:rsidRPr="00297E7C" w:rsidRDefault="00AC1CC5" w:rsidP="00297E7C">
      <w:pPr>
        <w:spacing w:after="0" w:line="240" w:lineRule="auto"/>
        <w:rPr>
          <w:rFonts w:ascii="Times New Roman" w:eastAsia="OfficinaSansBookC" w:hAnsi="Times New Roman" w:cs="Times New Roman"/>
          <w:sz w:val="24"/>
          <w:szCs w:val="24"/>
        </w:rPr>
        <w:sectPr w:rsidR="00AC1CC5" w:rsidRPr="00297E7C" w:rsidSect="00AB5EC2">
          <w:pgSz w:w="11906" w:h="16838"/>
          <w:pgMar w:top="1134" w:right="850" w:bottom="284" w:left="1701" w:header="708" w:footer="708" w:gutter="0"/>
          <w:cols w:space="720"/>
          <w:docGrid w:linePitch="299"/>
        </w:sectPr>
      </w:pPr>
    </w:p>
    <w:p w14:paraId="003F1095" w14:textId="5A6D0C6E" w:rsidR="00AA0BAB" w:rsidRPr="00297E7C" w:rsidRDefault="00AA0BAB" w:rsidP="00297E7C">
      <w:pPr>
        <w:spacing w:after="0" w:line="240" w:lineRule="auto"/>
        <w:ind w:firstLine="709"/>
        <w:rPr>
          <w:rFonts w:ascii="Times New Roman" w:eastAsia="Times New Roman" w:hAnsi="Times New Roman" w:cs="Times New Roman"/>
          <w:b/>
          <w:bCs/>
          <w:sz w:val="24"/>
          <w:szCs w:val="24"/>
          <w:lang w:eastAsia="ru-RU"/>
        </w:rPr>
      </w:pPr>
      <w:r w:rsidRPr="00297E7C">
        <w:rPr>
          <w:rFonts w:ascii="Times New Roman" w:eastAsia="Times New Roman" w:hAnsi="Times New Roman" w:cs="Times New Roman"/>
          <w:b/>
          <w:sz w:val="24"/>
          <w:szCs w:val="24"/>
          <w:lang w:eastAsia="ru-RU"/>
        </w:rPr>
        <w:lastRenderedPageBreak/>
        <w:t xml:space="preserve">2.2. </w:t>
      </w:r>
      <w:bookmarkStart w:id="34" w:name="_Hlk113960183"/>
      <w:r w:rsidR="008F148A" w:rsidRPr="00297E7C">
        <w:rPr>
          <w:rFonts w:ascii="Times New Roman" w:eastAsia="Times New Roman" w:hAnsi="Times New Roman" w:cs="Times New Roman"/>
          <w:b/>
          <w:sz w:val="24"/>
          <w:szCs w:val="24"/>
          <w:lang w:eastAsia="ru-RU"/>
        </w:rPr>
        <w:t xml:space="preserve">Тематический план и содержание </w:t>
      </w:r>
      <w:r w:rsidR="005828DA">
        <w:rPr>
          <w:rFonts w:ascii="Times New Roman" w:eastAsia="Times New Roman" w:hAnsi="Times New Roman" w:cs="Times New Roman"/>
          <w:b/>
          <w:sz w:val="24"/>
          <w:szCs w:val="24"/>
          <w:lang w:eastAsia="ru-RU"/>
        </w:rPr>
        <w:t xml:space="preserve">общеобразовательной </w:t>
      </w:r>
      <w:r w:rsidR="008F148A" w:rsidRPr="00297E7C">
        <w:rPr>
          <w:rFonts w:ascii="Times New Roman" w:eastAsia="Times New Roman" w:hAnsi="Times New Roman" w:cs="Times New Roman"/>
          <w:b/>
          <w:sz w:val="24"/>
          <w:szCs w:val="24"/>
          <w:lang w:eastAsia="ru-RU"/>
        </w:rPr>
        <w:t>дисциплины</w:t>
      </w:r>
      <w:bookmarkEnd w:id="34"/>
    </w:p>
    <w:p w14:paraId="1A8AA63F" w14:textId="77777777" w:rsidR="00AC1CC5" w:rsidRPr="00297E7C" w:rsidRDefault="00AC1CC5" w:rsidP="00297E7C">
      <w:pPr>
        <w:spacing w:after="0" w:line="240" w:lineRule="auto"/>
        <w:ind w:left="57" w:right="57"/>
        <w:rPr>
          <w:rFonts w:ascii="Times New Roman" w:eastAsia="OfficinaSansBookC" w:hAnsi="Times New Roman" w:cs="Times New Roman"/>
          <w:b/>
          <w:color w:val="000000"/>
          <w:sz w:val="24"/>
          <w:szCs w:val="24"/>
        </w:rPr>
      </w:pPr>
    </w:p>
    <w:tbl>
      <w:tblPr>
        <w:tblW w:w="153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94"/>
        <w:gridCol w:w="63"/>
        <w:gridCol w:w="8504"/>
        <w:gridCol w:w="990"/>
        <w:gridCol w:w="2552"/>
        <w:gridCol w:w="18"/>
      </w:tblGrid>
      <w:tr w:rsidR="005828DA" w:rsidRPr="005828DA" w14:paraId="69383B0B" w14:textId="77777777" w:rsidTr="005828DA">
        <w:trPr>
          <w:gridAfter w:val="1"/>
          <w:wAfter w:w="18" w:type="dxa"/>
          <w:trHeight w:val="20"/>
        </w:trPr>
        <w:tc>
          <w:tcPr>
            <w:tcW w:w="3194" w:type="dxa"/>
            <w:tcBorders>
              <w:top w:val="single" w:sz="4" w:space="0" w:color="000000"/>
              <w:left w:val="single" w:sz="4" w:space="0" w:color="000000"/>
              <w:bottom w:val="single" w:sz="4" w:space="0" w:color="000000"/>
              <w:right w:val="single" w:sz="4" w:space="0" w:color="000000"/>
            </w:tcBorders>
          </w:tcPr>
          <w:p w14:paraId="510CAB00"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Наименование разделов и тем</w:t>
            </w:r>
          </w:p>
        </w:tc>
        <w:tc>
          <w:tcPr>
            <w:tcW w:w="8567" w:type="dxa"/>
            <w:gridSpan w:val="2"/>
            <w:tcBorders>
              <w:top w:val="single" w:sz="4" w:space="0" w:color="000000"/>
              <w:left w:val="single" w:sz="4" w:space="0" w:color="000000"/>
              <w:bottom w:val="single" w:sz="4" w:space="0" w:color="000000"/>
              <w:right w:val="single" w:sz="4" w:space="0" w:color="000000"/>
            </w:tcBorders>
          </w:tcPr>
          <w:p w14:paraId="6E0902F4" w14:textId="614CB423"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 лабораторные и практические работы, самостоятельная работа обучающихся</w:t>
            </w:r>
          </w:p>
        </w:tc>
        <w:tc>
          <w:tcPr>
            <w:tcW w:w="990" w:type="dxa"/>
            <w:tcBorders>
              <w:top w:val="single" w:sz="4" w:space="0" w:color="000000"/>
              <w:left w:val="single" w:sz="4" w:space="0" w:color="000000"/>
              <w:bottom w:val="single" w:sz="4" w:space="0" w:color="000000"/>
              <w:right w:val="single" w:sz="4" w:space="0" w:color="000000"/>
            </w:tcBorders>
          </w:tcPr>
          <w:p w14:paraId="6AC33051"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Объем часов</w:t>
            </w:r>
          </w:p>
        </w:tc>
        <w:tc>
          <w:tcPr>
            <w:tcW w:w="2552" w:type="dxa"/>
            <w:tcBorders>
              <w:top w:val="single" w:sz="4" w:space="0" w:color="000000"/>
              <w:left w:val="single" w:sz="4" w:space="0" w:color="000000"/>
              <w:bottom w:val="single" w:sz="4" w:space="0" w:color="000000"/>
              <w:right w:val="single" w:sz="4" w:space="0" w:color="000000"/>
            </w:tcBorders>
          </w:tcPr>
          <w:p w14:paraId="5D217FFF"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 xml:space="preserve">Формируемые общие компетенции и профессиональные компетенции </w:t>
            </w:r>
          </w:p>
        </w:tc>
      </w:tr>
      <w:tr w:rsidR="005828DA" w:rsidRPr="005828DA" w14:paraId="13759A81" w14:textId="77777777" w:rsidTr="005828DA">
        <w:trPr>
          <w:gridAfter w:val="1"/>
          <w:wAfter w:w="18" w:type="dxa"/>
          <w:trHeight w:val="20"/>
        </w:trPr>
        <w:tc>
          <w:tcPr>
            <w:tcW w:w="3194" w:type="dxa"/>
            <w:tcBorders>
              <w:top w:val="single" w:sz="4" w:space="0" w:color="000000"/>
              <w:left w:val="single" w:sz="4" w:space="0" w:color="000000"/>
              <w:bottom w:val="single" w:sz="4" w:space="0" w:color="000000"/>
              <w:right w:val="single" w:sz="4" w:space="0" w:color="000000"/>
            </w:tcBorders>
          </w:tcPr>
          <w:p w14:paraId="2D3DF3EF"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1</w:t>
            </w:r>
          </w:p>
        </w:tc>
        <w:tc>
          <w:tcPr>
            <w:tcW w:w="8567" w:type="dxa"/>
            <w:gridSpan w:val="2"/>
            <w:tcBorders>
              <w:top w:val="single" w:sz="4" w:space="0" w:color="000000"/>
              <w:left w:val="single" w:sz="4" w:space="0" w:color="000000"/>
              <w:bottom w:val="single" w:sz="4" w:space="0" w:color="000000"/>
              <w:right w:val="single" w:sz="4" w:space="0" w:color="000000"/>
            </w:tcBorders>
          </w:tcPr>
          <w:p w14:paraId="3CC3D09F"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2</w:t>
            </w:r>
          </w:p>
        </w:tc>
        <w:tc>
          <w:tcPr>
            <w:tcW w:w="990" w:type="dxa"/>
            <w:tcBorders>
              <w:top w:val="single" w:sz="4" w:space="0" w:color="000000"/>
              <w:left w:val="single" w:sz="4" w:space="0" w:color="000000"/>
              <w:bottom w:val="single" w:sz="4" w:space="0" w:color="000000"/>
              <w:right w:val="single" w:sz="4" w:space="0" w:color="000000"/>
            </w:tcBorders>
          </w:tcPr>
          <w:p w14:paraId="3F273176"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3</w:t>
            </w:r>
          </w:p>
        </w:tc>
        <w:tc>
          <w:tcPr>
            <w:tcW w:w="2552" w:type="dxa"/>
            <w:tcBorders>
              <w:top w:val="single" w:sz="4" w:space="0" w:color="000000"/>
              <w:left w:val="single" w:sz="4" w:space="0" w:color="000000"/>
              <w:bottom w:val="single" w:sz="4" w:space="0" w:color="000000"/>
              <w:right w:val="single" w:sz="4" w:space="0" w:color="000000"/>
            </w:tcBorders>
          </w:tcPr>
          <w:p w14:paraId="5DA16391"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r>
      <w:tr w:rsidR="005828DA" w:rsidRPr="005828DA" w14:paraId="379E45A6" w14:textId="77777777" w:rsidTr="005828DA">
        <w:trPr>
          <w:trHeight w:val="20"/>
        </w:trPr>
        <w:tc>
          <w:tcPr>
            <w:tcW w:w="15321" w:type="dxa"/>
            <w:gridSpan w:val="6"/>
            <w:tcBorders>
              <w:top w:val="single" w:sz="4" w:space="0" w:color="000000"/>
              <w:left w:val="single" w:sz="4" w:space="0" w:color="000000"/>
              <w:bottom w:val="single" w:sz="4" w:space="0" w:color="000000"/>
              <w:right w:val="single" w:sz="4" w:space="0" w:color="000000"/>
            </w:tcBorders>
          </w:tcPr>
          <w:p w14:paraId="21B4FEC3"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Основное содержание</w:t>
            </w:r>
          </w:p>
        </w:tc>
      </w:tr>
      <w:tr w:rsidR="005828DA" w:rsidRPr="005828DA" w14:paraId="02BD9337" w14:textId="77777777" w:rsidTr="005828DA">
        <w:trPr>
          <w:gridAfter w:val="1"/>
          <w:wAfter w:w="18" w:type="dxa"/>
          <w:trHeight w:val="20"/>
        </w:trPr>
        <w:tc>
          <w:tcPr>
            <w:tcW w:w="3257" w:type="dxa"/>
            <w:gridSpan w:val="2"/>
            <w:tcBorders>
              <w:top w:val="single" w:sz="4" w:space="0" w:color="000000"/>
              <w:left w:val="single" w:sz="4" w:space="0" w:color="000000"/>
              <w:bottom w:val="single" w:sz="4" w:space="0" w:color="000000"/>
              <w:right w:val="single" w:sz="4" w:space="0" w:color="000000"/>
            </w:tcBorders>
          </w:tcPr>
          <w:p w14:paraId="4DE2BDBB"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Входное тестирование</w:t>
            </w:r>
          </w:p>
        </w:tc>
        <w:tc>
          <w:tcPr>
            <w:tcW w:w="8504" w:type="dxa"/>
            <w:tcBorders>
              <w:top w:val="single" w:sz="4" w:space="0" w:color="000000"/>
              <w:left w:val="single" w:sz="4" w:space="0" w:color="000000"/>
              <w:bottom w:val="single" w:sz="4" w:space="0" w:color="000000"/>
              <w:right w:val="single" w:sz="4" w:space="0" w:color="000000"/>
            </w:tcBorders>
          </w:tcPr>
          <w:p w14:paraId="0E959344"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Диагностика входного уровня владения иностранным языком обучающегося</w:t>
            </w:r>
          </w:p>
          <w:p w14:paraId="1B3F5380"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 Лексико-грамматический тест</w:t>
            </w:r>
          </w:p>
          <w:p w14:paraId="67730707"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 xml:space="preserve">- Устное собеседование </w:t>
            </w:r>
          </w:p>
        </w:tc>
        <w:tc>
          <w:tcPr>
            <w:tcW w:w="990" w:type="dxa"/>
            <w:tcBorders>
              <w:top w:val="single" w:sz="4" w:space="0" w:color="000000"/>
              <w:left w:val="single" w:sz="4" w:space="0" w:color="000000"/>
              <w:bottom w:val="single" w:sz="4" w:space="0" w:color="000000"/>
              <w:right w:val="single" w:sz="4" w:space="0" w:color="000000"/>
            </w:tcBorders>
          </w:tcPr>
          <w:p w14:paraId="42E173D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5E266A01"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tc>
      </w:tr>
      <w:tr w:rsidR="005828DA" w:rsidRPr="005828DA" w14:paraId="36E1FF57" w14:textId="77777777" w:rsidTr="005828DA">
        <w:trPr>
          <w:gridAfter w:val="1"/>
          <w:wAfter w:w="18" w:type="dxa"/>
          <w:trHeight w:val="20"/>
        </w:trPr>
        <w:tc>
          <w:tcPr>
            <w:tcW w:w="3257" w:type="dxa"/>
            <w:gridSpan w:val="2"/>
            <w:tcBorders>
              <w:top w:val="single" w:sz="4" w:space="0" w:color="000000"/>
              <w:left w:val="single" w:sz="4" w:space="0" w:color="000000"/>
              <w:bottom w:val="single" w:sz="4" w:space="0" w:color="000000"/>
              <w:right w:val="single" w:sz="4" w:space="0" w:color="000000"/>
            </w:tcBorders>
          </w:tcPr>
          <w:p w14:paraId="3DC55935"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Раздел 1.</w:t>
            </w:r>
          </w:p>
        </w:tc>
        <w:tc>
          <w:tcPr>
            <w:tcW w:w="8504" w:type="dxa"/>
            <w:tcBorders>
              <w:top w:val="single" w:sz="4" w:space="0" w:color="000000"/>
              <w:left w:val="single" w:sz="4" w:space="0" w:color="000000"/>
              <w:bottom w:val="single" w:sz="4" w:space="0" w:color="000000"/>
              <w:right w:val="single" w:sz="4" w:space="0" w:color="000000"/>
            </w:tcBorders>
          </w:tcPr>
          <w:p w14:paraId="56FC10E2"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Иностранный язык для общих целей</w:t>
            </w:r>
          </w:p>
        </w:tc>
        <w:tc>
          <w:tcPr>
            <w:tcW w:w="990" w:type="dxa"/>
            <w:tcBorders>
              <w:top w:val="single" w:sz="4" w:space="0" w:color="000000"/>
              <w:left w:val="single" w:sz="4" w:space="0" w:color="000000"/>
              <w:bottom w:val="single" w:sz="4" w:space="0" w:color="000000"/>
              <w:right w:val="single" w:sz="4" w:space="0" w:color="000000"/>
            </w:tcBorders>
          </w:tcPr>
          <w:p w14:paraId="1F209BA6" w14:textId="77777777" w:rsidR="005828DA" w:rsidRPr="005828DA" w:rsidRDefault="005828DA" w:rsidP="005828DA">
            <w:pPr>
              <w:spacing w:after="0" w:line="240" w:lineRule="auto"/>
              <w:jc w:val="center"/>
              <w:rPr>
                <w:rFonts w:ascii="Times New Roman" w:eastAsia="OfficinaSansBookC" w:hAnsi="Times New Roman" w:cs="Times New Roman"/>
                <w:b/>
                <w:color w:val="FF0000"/>
                <w:sz w:val="24"/>
                <w:szCs w:val="24"/>
              </w:rPr>
            </w:pPr>
            <w:r w:rsidRPr="005828DA">
              <w:rPr>
                <w:rFonts w:ascii="Times New Roman" w:eastAsia="OfficinaSansBookC" w:hAnsi="Times New Roman" w:cs="Times New Roman"/>
                <w:b/>
                <w:sz w:val="24"/>
                <w:szCs w:val="24"/>
              </w:rPr>
              <w:t>48</w:t>
            </w:r>
          </w:p>
        </w:tc>
        <w:tc>
          <w:tcPr>
            <w:tcW w:w="2552" w:type="dxa"/>
            <w:tcBorders>
              <w:top w:val="single" w:sz="4" w:space="0" w:color="000000"/>
              <w:left w:val="single" w:sz="4" w:space="0" w:color="000000"/>
              <w:bottom w:val="single" w:sz="4" w:space="0" w:color="000000"/>
              <w:right w:val="single" w:sz="4" w:space="0" w:color="000000"/>
            </w:tcBorders>
          </w:tcPr>
          <w:p w14:paraId="40FFF836"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5828DA" w14:paraId="0FCBA0F3"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170D90A3"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1.1</w:t>
            </w:r>
          </w:p>
          <w:p w14:paraId="7E72837E"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Повседневная жизнь семьи. Внешность и характер членов семьи</w:t>
            </w:r>
          </w:p>
        </w:tc>
        <w:tc>
          <w:tcPr>
            <w:tcW w:w="8504" w:type="dxa"/>
            <w:tcBorders>
              <w:top w:val="single" w:sz="4" w:space="0" w:color="000000"/>
              <w:left w:val="single" w:sz="4" w:space="0" w:color="000000"/>
              <w:bottom w:val="single" w:sz="4" w:space="0" w:color="000000"/>
              <w:right w:val="single" w:sz="4" w:space="0" w:color="000000"/>
            </w:tcBorders>
          </w:tcPr>
          <w:p w14:paraId="0A2B8784"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42FA877A"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14:paraId="202C39D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p w14:paraId="5BB319B5"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00EE2E97"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4C7E17AB"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1C5ED989"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7DCC169C"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198C6792"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3A6DFA1F"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282145F0"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1F84D764"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4647CA94"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4B3372E5" w14:textId="77777777" w:rsidR="005828DA" w:rsidRPr="005828DA" w:rsidRDefault="005828DA" w:rsidP="005828DA">
            <w:pPr>
              <w:spacing w:after="0" w:line="240" w:lineRule="auto"/>
              <w:rPr>
                <w:rFonts w:ascii="Times New Roman" w:eastAsia="OfficinaSansBookC" w:hAnsi="Times New Roman" w:cs="Times New Roman"/>
                <w:sz w:val="24"/>
                <w:szCs w:val="24"/>
              </w:rPr>
            </w:pPr>
          </w:p>
        </w:tc>
      </w:tr>
      <w:tr w:rsidR="005828DA" w:rsidRPr="005828DA" w14:paraId="3B29A68C"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1EA3105"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60673CC5"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739334FE"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города;</w:t>
            </w:r>
          </w:p>
          <w:p w14:paraId="7164F5E6"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национальности;</w:t>
            </w:r>
          </w:p>
          <w:p w14:paraId="493A5BAF"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профессии;</w:t>
            </w:r>
          </w:p>
          <w:p w14:paraId="5EDC2E66"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числительные;</w:t>
            </w:r>
          </w:p>
          <w:p w14:paraId="3FECF97D"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члены</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семьи</w:t>
            </w:r>
            <w:r w:rsidRPr="005828DA">
              <w:rPr>
                <w:rFonts w:ascii="Times New Roman" w:eastAsia="OfficinaSansBookC" w:hAnsi="Times New Roman" w:cs="Times New Roman"/>
                <w:color w:val="000000"/>
                <w:sz w:val="24"/>
                <w:szCs w:val="24"/>
                <w:lang w:val="en-US"/>
              </w:rPr>
              <w:t xml:space="preserve"> (mother-in-law/nephew/stepmother, etc.);</w:t>
            </w:r>
          </w:p>
          <w:p w14:paraId="012C029C"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внешность</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человека</w:t>
            </w:r>
            <w:r w:rsidRPr="005828DA">
              <w:rPr>
                <w:rFonts w:ascii="Times New Roman" w:eastAsia="OfficinaSansBookC" w:hAnsi="Times New Roman" w:cs="Times New Roman"/>
                <w:color w:val="000000"/>
                <w:sz w:val="24"/>
                <w:szCs w:val="24"/>
                <w:lang w:val="en-US"/>
              </w:rPr>
              <w:t xml:space="preserve"> (high: shot, medium high, tall/nose: hooked, crooked, etc.);</w:t>
            </w:r>
          </w:p>
          <w:p w14:paraId="106CD81E"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личные качества человека (</w:t>
            </w:r>
            <w:proofErr w:type="spellStart"/>
            <w:r w:rsidRPr="005828DA">
              <w:rPr>
                <w:rFonts w:ascii="Times New Roman" w:eastAsia="OfficinaSansBookC" w:hAnsi="Times New Roman" w:cs="Times New Roman"/>
                <w:color w:val="000000"/>
                <w:sz w:val="24"/>
                <w:szCs w:val="24"/>
              </w:rPr>
              <w:t>confident</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shy</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successful</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etc</w:t>
            </w:r>
            <w:proofErr w:type="spellEnd"/>
            <w:r w:rsidRPr="005828DA">
              <w:rPr>
                <w:rFonts w:ascii="Times New Roman" w:eastAsia="OfficinaSansBookC" w:hAnsi="Times New Roman" w:cs="Times New Roman"/>
                <w:color w:val="000000"/>
                <w:sz w:val="24"/>
                <w:szCs w:val="24"/>
              </w:rPr>
              <w:t>.)</w:t>
            </w:r>
          </w:p>
          <w:p w14:paraId="3AABA847"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названия</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профессий</w:t>
            </w:r>
            <w:r w:rsidRPr="005828DA">
              <w:rPr>
                <w:rFonts w:ascii="Times New Roman" w:eastAsia="OfficinaSansBookC" w:hAnsi="Times New Roman" w:cs="Times New Roman"/>
                <w:color w:val="000000"/>
                <w:sz w:val="24"/>
                <w:szCs w:val="24"/>
                <w:lang w:val="en-US"/>
              </w:rPr>
              <w:t xml:space="preserve"> (teacher, cook, businessman, </w:t>
            </w:r>
            <w:proofErr w:type="spellStart"/>
            <w:r w:rsidRPr="005828DA">
              <w:rPr>
                <w:rFonts w:ascii="Times New Roman" w:eastAsia="OfficinaSansBookC" w:hAnsi="Times New Roman" w:cs="Times New Roman"/>
                <w:color w:val="000000"/>
                <w:sz w:val="24"/>
                <w:szCs w:val="24"/>
                <w:lang w:val="en-US"/>
              </w:rPr>
              <w:t>etc</w:t>
            </w:r>
            <w:proofErr w:type="spellEnd"/>
            <w:r w:rsidRPr="005828DA">
              <w:rPr>
                <w:rFonts w:ascii="Times New Roman" w:eastAsia="OfficinaSansBookC" w:hAnsi="Times New Roman" w:cs="Times New Roman"/>
                <w:color w:val="000000"/>
                <w:sz w:val="24"/>
                <w:szCs w:val="24"/>
                <w:lang w:val="en-US"/>
              </w:rPr>
              <w:t>)</w:t>
            </w:r>
          </w:p>
          <w:p w14:paraId="666385AB"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Грамматика:</w:t>
            </w:r>
          </w:p>
          <w:p w14:paraId="130BD96D"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 xml:space="preserve">глаголы </w:t>
            </w:r>
            <w:proofErr w:type="spellStart"/>
            <w:r w:rsidRPr="005828DA">
              <w:rPr>
                <w:rFonts w:ascii="Times New Roman" w:eastAsia="OfficinaSansBookC" w:hAnsi="Times New Roman" w:cs="Times New Roman"/>
                <w:color w:val="000000"/>
                <w:sz w:val="24"/>
                <w:szCs w:val="24"/>
              </w:rPr>
              <w:t>to</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be</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to</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have</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to</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do</w:t>
            </w:r>
            <w:proofErr w:type="spellEnd"/>
            <w:r w:rsidRPr="005828DA">
              <w:rPr>
                <w:rFonts w:ascii="Times New Roman" w:eastAsia="OfficinaSansBookC" w:hAnsi="Times New Roman" w:cs="Times New Roman"/>
                <w:color w:val="000000"/>
                <w:sz w:val="24"/>
                <w:szCs w:val="24"/>
              </w:rPr>
              <w:t xml:space="preserve"> (их значения как смысловых глаголов и функции как вспомогательных).</w:t>
            </w:r>
          </w:p>
          <w:p w14:paraId="48A0D814"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простое настоящее время (образование и функции в страдательном залоге; чтение и правописание окончаний, слова-маркеры времени);</w:t>
            </w:r>
          </w:p>
          <w:p w14:paraId="5D8E5AEB"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 xml:space="preserve">степени сравнения прилагательных и их правописание; </w:t>
            </w:r>
          </w:p>
          <w:p w14:paraId="3942D98A"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местоимения личные, притяжательные, указательные, возвратные;</w:t>
            </w:r>
          </w:p>
          <w:p w14:paraId="54A059C0"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модальные глаголы и их эквиваленты.</w:t>
            </w:r>
          </w:p>
          <w:p w14:paraId="269FF3B1"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Фонетика:</w:t>
            </w:r>
          </w:p>
          <w:p w14:paraId="61549814"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sz w:val="24"/>
                <w:szCs w:val="24"/>
              </w:rPr>
            </w:pPr>
            <w:r w:rsidRPr="005828DA">
              <w:rPr>
                <w:rFonts w:ascii="Times New Roman" w:eastAsia="OfficinaSansBookC" w:hAnsi="Times New Roman" w:cs="Times New Roman"/>
                <w:color w:val="000000"/>
                <w:sz w:val="24"/>
                <w:szCs w:val="24"/>
              </w:rPr>
              <w:t>Правила чтения. Звуки. Транскрипция</w:t>
            </w:r>
          </w:p>
        </w:tc>
        <w:tc>
          <w:tcPr>
            <w:tcW w:w="990" w:type="dxa"/>
            <w:tcBorders>
              <w:top w:val="single" w:sz="4" w:space="0" w:color="000000"/>
              <w:left w:val="single" w:sz="4" w:space="0" w:color="000000"/>
              <w:bottom w:val="single" w:sz="4" w:space="0" w:color="000000"/>
              <w:right w:val="single" w:sz="4" w:space="0" w:color="000000"/>
            </w:tcBorders>
          </w:tcPr>
          <w:p w14:paraId="055B1BC0"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1344381F"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67E1D4B3"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7E725EC"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09A69924"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574DBBB7"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14:paraId="5C2739D0"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459FCC77"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5DA9C5B2"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5512225E"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1.Приветствие, прощание. Представление себя и других людей в официальной и неофициальной обстановке. </w:t>
            </w:r>
          </w:p>
          <w:p w14:paraId="33BD4EC9"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Отношения поколений в семье.</w:t>
            </w:r>
          </w:p>
          <w:p w14:paraId="0084384F"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3. Описание внешности и характера человека</w:t>
            </w:r>
          </w:p>
        </w:tc>
        <w:tc>
          <w:tcPr>
            <w:tcW w:w="990" w:type="dxa"/>
            <w:tcBorders>
              <w:top w:val="single" w:sz="4" w:space="0" w:color="000000"/>
              <w:left w:val="single" w:sz="4" w:space="0" w:color="000000"/>
              <w:bottom w:val="single" w:sz="4" w:space="0" w:color="000000"/>
              <w:right w:val="single" w:sz="4" w:space="0" w:color="000000"/>
            </w:tcBorders>
          </w:tcPr>
          <w:p w14:paraId="6B70E685"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65486285"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p w14:paraId="24F86468"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6830A652"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2D698F00"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2727F879"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1E73C66D"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1.2</w:t>
            </w:r>
          </w:p>
          <w:p w14:paraId="5A900B3A"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Молодёжь в современном обществе. Досуг молодёжи: увлечения и интересы</w:t>
            </w:r>
          </w:p>
        </w:tc>
        <w:tc>
          <w:tcPr>
            <w:tcW w:w="8504" w:type="dxa"/>
            <w:tcBorders>
              <w:top w:val="single" w:sz="4" w:space="0" w:color="000000"/>
              <w:left w:val="single" w:sz="4" w:space="0" w:color="000000"/>
              <w:bottom w:val="single" w:sz="4" w:space="0" w:color="000000"/>
              <w:right w:val="single" w:sz="4" w:space="0" w:color="000000"/>
            </w:tcBorders>
          </w:tcPr>
          <w:p w14:paraId="630BA2C9"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5070D661"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14:paraId="13DD2D85"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5828DA" w14:paraId="6B28C840"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373F36D"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524E82A6"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28F70348"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рутина</w:t>
            </w:r>
            <w:r w:rsidRPr="005828DA">
              <w:rPr>
                <w:rFonts w:ascii="Times New Roman" w:eastAsia="OfficinaSansBookC" w:hAnsi="Times New Roman" w:cs="Times New Roman"/>
                <w:color w:val="000000"/>
                <w:sz w:val="24"/>
                <w:szCs w:val="24"/>
                <w:lang w:val="en-US"/>
              </w:rPr>
              <w:t xml:space="preserve"> (go to college, have breakfast, take a shower, etc.);</w:t>
            </w:r>
          </w:p>
          <w:p w14:paraId="2745A6FE"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наречия</w:t>
            </w:r>
            <w:r w:rsidRPr="005828DA">
              <w:rPr>
                <w:rFonts w:ascii="Times New Roman" w:eastAsia="OfficinaSansBookC" w:hAnsi="Times New Roman" w:cs="Times New Roman"/>
                <w:color w:val="000000"/>
                <w:sz w:val="24"/>
                <w:szCs w:val="24"/>
                <w:lang w:val="en-US"/>
              </w:rPr>
              <w:t xml:space="preserve"> (always, never, rarely, sometimes, etc.)</w:t>
            </w:r>
          </w:p>
          <w:p w14:paraId="36241CD7"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Грамматика:</w:t>
            </w:r>
          </w:p>
          <w:p w14:paraId="2273314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предлоги времени;</w:t>
            </w:r>
          </w:p>
          <w:p w14:paraId="38367471"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простое настоящее время и простое продолжительное время (их образование и функции в действительном залоге)</w:t>
            </w:r>
          </w:p>
          <w:p w14:paraId="1C1DF25D"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глагол с инфинитивом;</w:t>
            </w:r>
          </w:p>
          <w:p w14:paraId="43E78F0F"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сослагательное наклонение</w:t>
            </w:r>
          </w:p>
          <w:p w14:paraId="256811E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proofErr w:type="spellStart"/>
            <w:r w:rsidRPr="005828DA">
              <w:rPr>
                <w:rFonts w:ascii="Times New Roman" w:eastAsia="OfficinaSansBookC" w:hAnsi="Times New Roman" w:cs="Times New Roman"/>
                <w:color w:val="000000"/>
                <w:sz w:val="24"/>
                <w:szCs w:val="24"/>
              </w:rPr>
              <w:t>love</w:t>
            </w:r>
            <w:proofErr w:type="spellEnd"/>
            <w:r w:rsidRPr="005828DA">
              <w:rPr>
                <w:rFonts w:ascii="Times New Roman" w:eastAsia="OfficinaSansBookC" w:hAnsi="Times New Roman" w:cs="Times New Roman"/>
                <w:color w:val="000000"/>
                <w:sz w:val="24"/>
                <w:szCs w:val="24"/>
              </w:rPr>
              <w:t>/</w:t>
            </w:r>
            <w:proofErr w:type="spellStart"/>
            <w:r w:rsidRPr="005828DA">
              <w:rPr>
                <w:rFonts w:ascii="Times New Roman" w:eastAsia="OfficinaSansBookC" w:hAnsi="Times New Roman" w:cs="Times New Roman"/>
                <w:color w:val="000000"/>
                <w:sz w:val="24"/>
                <w:szCs w:val="24"/>
              </w:rPr>
              <w:t>like</w:t>
            </w:r>
            <w:proofErr w:type="spellEnd"/>
            <w:r w:rsidRPr="005828DA">
              <w:rPr>
                <w:rFonts w:ascii="Times New Roman" w:eastAsia="OfficinaSansBookC" w:hAnsi="Times New Roman" w:cs="Times New Roman"/>
                <w:color w:val="000000"/>
                <w:sz w:val="24"/>
                <w:szCs w:val="24"/>
              </w:rPr>
              <w:t>/</w:t>
            </w:r>
            <w:proofErr w:type="spellStart"/>
            <w:r w:rsidRPr="005828DA">
              <w:rPr>
                <w:rFonts w:ascii="Times New Roman" w:eastAsia="OfficinaSansBookC" w:hAnsi="Times New Roman" w:cs="Times New Roman"/>
                <w:color w:val="000000"/>
                <w:sz w:val="24"/>
                <w:szCs w:val="24"/>
              </w:rPr>
              <w:t>enjoy</w:t>
            </w:r>
            <w:proofErr w:type="spellEnd"/>
            <w:r w:rsidRPr="005828DA">
              <w:rPr>
                <w:rFonts w:ascii="Times New Roman" w:eastAsia="OfficinaSansBookC" w:hAnsi="Times New Roman" w:cs="Times New Roman"/>
                <w:color w:val="000000"/>
                <w:sz w:val="24"/>
                <w:szCs w:val="24"/>
              </w:rPr>
              <w:t xml:space="preserve"> + </w:t>
            </w:r>
            <w:proofErr w:type="spellStart"/>
            <w:r w:rsidRPr="005828DA">
              <w:rPr>
                <w:rFonts w:ascii="Times New Roman" w:eastAsia="OfficinaSansBookC" w:hAnsi="Times New Roman" w:cs="Times New Roman"/>
                <w:color w:val="000000"/>
                <w:sz w:val="24"/>
                <w:szCs w:val="24"/>
              </w:rPr>
              <w:t>Infinitive</w:t>
            </w:r>
            <w:proofErr w:type="spellEnd"/>
            <w:r w:rsidRPr="005828DA">
              <w:rPr>
                <w:rFonts w:ascii="Times New Roman" w:eastAsia="OfficinaSansBookC" w:hAnsi="Times New Roman" w:cs="Times New Roman"/>
                <w:color w:val="000000"/>
                <w:sz w:val="24"/>
                <w:szCs w:val="24"/>
              </w:rPr>
              <w:t>/-</w:t>
            </w:r>
            <w:proofErr w:type="spellStart"/>
            <w:r w:rsidRPr="005828DA">
              <w:rPr>
                <w:rFonts w:ascii="Times New Roman" w:eastAsia="OfficinaSansBookC" w:hAnsi="Times New Roman" w:cs="Times New Roman"/>
                <w:color w:val="000000"/>
                <w:sz w:val="24"/>
                <w:szCs w:val="24"/>
              </w:rPr>
              <w:t>ing</w:t>
            </w:r>
            <w:proofErr w:type="spellEnd"/>
            <w:r w:rsidRPr="005828DA">
              <w:rPr>
                <w:rFonts w:ascii="Times New Roman" w:eastAsia="OfficinaSansBookC" w:hAnsi="Times New Roman" w:cs="Times New Roman"/>
                <w:color w:val="000000"/>
                <w:sz w:val="24"/>
                <w:szCs w:val="24"/>
              </w:rPr>
              <w:t>, типы вопросов, способы выражения будущего времени</w:t>
            </w:r>
          </w:p>
        </w:tc>
        <w:tc>
          <w:tcPr>
            <w:tcW w:w="990" w:type="dxa"/>
            <w:tcBorders>
              <w:top w:val="single" w:sz="4" w:space="0" w:color="000000"/>
              <w:left w:val="single" w:sz="4" w:space="0" w:color="000000"/>
              <w:bottom w:val="single" w:sz="4" w:space="0" w:color="000000"/>
              <w:right w:val="single" w:sz="4" w:space="0" w:color="000000"/>
            </w:tcBorders>
          </w:tcPr>
          <w:p w14:paraId="2483DADB"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716FDAC6"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27B76960"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69735DD"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41FA2771"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34C7F0D2"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14:paraId="756E68CD"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0894C981"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25246BD"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6970A9B5"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1. Рабочий день. </w:t>
            </w:r>
          </w:p>
          <w:p w14:paraId="222B77EC"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2. Досуг. Хобби. </w:t>
            </w:r>
          </w:p>
          <w:p w14:paraId="78A4532D"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3. Активный и пассивный отдых</w:t>
            </w:r>
          </w:p>
        </w:tc>
        <w:tc>
          <w:tcPr>
            <w:tcW w:w="990" w:type="dxa"/>
            <w:tcBorders>
              <w:top w:val="single" w:sz="4" w:space="0" w:color="000000"/>
              <w:left w:val="single" w:sz="4" w:space="0" w:color="000000"/>
              <w:bottom w:val="single" w:sz="4" w:space="0" w:color="000000"/>
              <w:right w:val="single" w:sz="4" w:space="0" w:color="000000"/>
            </w:tcBorders>
          </w:tcPr>
          <w:p w14:paraId="5317D94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54F6B92E"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182AEB6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4194E7FE"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3CEBE8DB"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4F02FF40"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1.3</w:t>
            </w:r>
          </w:p>
          <w:p w14:paraId="41072C97"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Условия проживания в городской и сельской местности</w:t>
            </w:r>
          </w:p>
        </w:tc>
        <w:tc>
          <w:tcPr>
            <w:tcW w:w="8504" w:type="dxa"/>
            <w:tcBorders>
              <w:top w:val="single" w:sz="4" w:space="0" w:color="000000"/>
              <w:left w:val="single" w:sz="4" w:space="0" w:color="000000"/>
              <w:bottom w:val="single" w:sz="4" w:space="0" w:color="000000"/>
              <w:right w:val="single" w:sz="4" w:space="0" w:color="000000"/>
            </w:tcBorders>
          </w:tcPr>
          <w:p w14:paraId="4B467DBD"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6A52902D"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14:paraId="7C720A5A"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p w14:paraId="3E04102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5828DA" w14:paraId="5BFC16A8"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150E0BE"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56CAA1ED"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36B2F72F"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здания</w:t>
            </w:r>
            <w:r w:rsidRPr="005828DA">
              <w:rPr>
                <w:rFonts w:ascii="Times New Roman" w:eastAsia="OfficinaSansBookC" w:hAnsi="Times New Roman" w:cs="Times New Roman"/>
                <w:color w:val="000000"/>
                <w:sz w:val="24"/>
                <w:szCs w:val="24"/>
                <w:lang w:val="en-US"/>
              </w:rPr>
              <w:t xml:space="preserve"> (attached house, apartment, etc.);</w:t>
            </w:r>
          </w:p>
          <w:p w14:paraId="0AC1AA1B"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комнаты</w:t>
            </w:r>
            <w:r w:rsidRPr="005828DA">
              <w:rPr>
                <w:rFonts w:ascii="Times New Roman" w:eastAsia="OfficinaSansBookC" w:hAnsi="Times New Roman" w:cs="Times New Roman"/>
                <w:color w:val="000000"/>
                <w:sz w:val="24"/>
                <w:szCs w:val="24"/>
                <w:lang w:val="en-US"/>
              </w:rPr>
              <w:t xml:space="preserve"> (living-room, kitchen, etc.);</w:t>
            </w:r>
          </w:p>
          <w:p w14:paraId="42A79417"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обстановка</w:t>
            </w:r>
            <w:r w:rsidRPr="005828DA">
              <w:rPr>
                <w:rFonts w:ascii="Times New Roman" w:eastAsia="OfficinaSansBookC" w:hAnsi="Times New Roman" w:cs="Times New Roman"/>
                <w:color w:val="000000"/>
                <w:sz w:val="24"/>
                <w:szCs w:val="24"/>
                <w:lang w:val="en-US"/>
              </w:rPr>
              <w:t xml:space="preserve"> (armchair, sofa, carpet, etc.);</w:t>
            </w:r>
          </w:p>
          <w:p w14:paraId="31E91EBB"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техника</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оборудование</w:t>
            </w:r>
            <w:r w:rsidRPr="005828DA">
              <w:rPr>
                <w:rFonts w:ascii="Times New Roman" w:eastAsia="OfficinaSansBookC" w:hAnsi="Times New Roman" w:cs="Times New Roman"/>
                <w:color w:val="000000"/>
                <w:sz w:val="24"/>
                <w:szCs w:val="24"/>
                <w:lang w:val="en-US"/>
              </w:rPr>
              <w:t xml:space="preserve"> (flat-screen TV, camera, computer, etc.);</w:t>
            </w:r>
          </w:p>
          <w:p w14:paraId="574CC6BF"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условия</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жизни</w:t>
            </w:r>
            <w:r w:rsidRPr="005828DA">
              <w:rPr>
                <w:rFonts w:ascii="Times New Roman" w:eastAsia="OfficinaSansBookC" w:hAnsi="Times New Roman" w:cs="Times New Roman"/>
                <w:color w:val="000000"/>
                <w:sz w:val="24"/>
                <w:szCs w:val="24"/>
                <w:lang w:val="en-US"/>
              </w:rPr>
              <w:t xml:space="preserve"> (comfortable, close, nice, etc.);</w:t>
            </w:r>
          </w:p>
          <w:p w14:paraId="37716CEC"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места</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в</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городе</w:t>
            </w:r>
            <w:r w:rsidRPr="005828DA">
              <w:rPr>
                <w:rFonts w:ascii="Times New Roman" w:eastAsia="OfficinaSansBookC" w:hAnsi="Times New Roman" w:cs="Times New Roman"/>
                <w:color w:val="000000"/>
                <w:sz w:val="24"/>
                <w:szCs w:val="24"/>
                <w:lang w:val="en-US"/>
              </w:rPr>
              <w:t xml:space="preserve"> (city </w:t>
            </w:r>
            <w:proofErr w:type="spellStart"/>
            <w:r w:rsidRPr="005828DA">
              <w:rPr>
                <w:rFonts w:ascii="Times New Roman" w:eastAsia="OfficinaSansBookC" w:hAnsi="Times New Roman" w:cs="Times New Roman"/>
                <w:color w:val="000000"/>
                <w:sz w:val="24"/>
                <w:szCs w:val="24"/>
                <w:lang w:val="en-US"/>
              </w:rPr>
              <w:t>centre</w:t>
            </w:r>
            <w:proofErr w:type="spellEnd"/>
            <w:r w:rsidRPr="005828DA">
              <w:rPr>
                <w:rFonts w:ascii="Times New Roman" w:eastAsia="OfficinaSansBookC" w:hAnsi="Times New Roman" w:cs="Times New Roman"/>
                <w:color w:val="000000"/>
                <w:sz w:val="24"/>
                <w:szCs w:val="24"/>
                <w:lang w:val="en-US"/>
              </w:rPr>
              <w:t>, church, square, etc.);</w:t>
            </w:r>
          </w:p>
          <w:p w14:paraId="156C63EB" w14:textId="77777777" w:rsidR="005828DA" w:rsidRPr="005828DA" w:rsidRDefault="005828DA" w:rsidP="005828DA">
            <w:pPr>
              <w:tabs>
                <w:tab w:val="left" w:pos="316"/>
              </w:tabs>
              <w:spacing w:after="0" w:line="240" w:lineRule="auto"/>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Грамматика:</w:t>
            </w:r>
          </w:p>
          <w:p w14:paraId="7A41DB1A"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 xml:space="preserve">оборот </w:t>
            </w:r>
            <w:proofErr w:type="spellStart"/>
            <w:r w:rsidRPr="005828DA">
              <w:rPr>
                <w:rFonts w:ascii="Times New Roman" w:eastAsia="OfficinaSansBookC" w:hAnsi="Times New Roman" w:cs="Times New Roman"/>
                <w:color w:val="000000"/>
                <w:sz w:val="24"/>
                <w:szCs w:val="24"/>
              </w:rPr>
              <w:t>there</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is</w:t>
            </w:r>
            <w:proofErr w:type="spellEnd"/>
            <w:r w:rsidRPr="005828DA">
              <w:rPr>
                <w:rFonts w:ascii="Times New Roman" w:eastAsia="OfficinaSansBookC" w:hAnsi="Times New Roman" w:cs="Times New Roman"/>
                <w:color w:val="000000"/>
                <w:sz w:val="24"/>
                <w:szCs w:val="24"/>
              </w:rPr>
              <w:t>/</w:t>
            </w:r>
            <w:proofErr w:type="spellStart"/>
            <w:r w:rsidRPr="005828DA">
              <w:rPr>
                <w:rFonts w:ascii="Times New Roman" w:eastAsia="OfficinaSansBookC" w:hAnsi="Times New Roman" w:cs="Times New Roman"/>
                <w:color w:val="000000"/>
                <w:sz w:val="24"/>
                <w:szCs w:val="24"/>
              </w:rPr>
              <w:t>are</w:t>
            </w:r>
            <w:proofErr w:type="spellEnd"/>
            <w:r w:rsidRPr="005828DA">
              <w:rPr>
                <w:rFonts w:ascii="Times New Roman" w:eastAsia="OfficinaSansBookC" w:hAnsi="Times New Roman" w:cs="Times New Roman"/>
                <w:color w:val="000000"/>
                <w:sz w:val="24"/>
                <w:szCs w:val="24"/>
              </w:rPr>
              <w:t>;</w:t>
            </w:r>
          </w:p>
          <w:p w14:paraId="4B7F5F25"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 xml:space="preserve">неопределённые местоимения </w:t>
            </w:r>
            <w:proofErr w:type="spellStart"/>
            <w:r w:rsidRPr="005828DA">
              <w:rPr>
                <w:rFonts w:ascii="Times New Roman" w:eastAsia="OfficinaSansBookC" w:hAnsi="Times New Roman" w:cs="Times New Roman"/>
                <w:color w:val="000000"/>
                <w:sz w:val="24"/>
                <w:szCs w:val="24"/>
              </w:rPr>
              <w:t>some</w:t>
            </w:r>
            <w:proofErr w:type="spellEnd"/>
            <w:r w:rsidRPr="005828DA">
              <w:rPr>
                <w:rFonts w:ascii="Times New Roman" w:eastAsia="OfficinaSansBookC" w:hAnsi="Times New Roman" w:cs="Times New Roman"/>
                <w:color w:val="000000"/>
                <w:sz w:val="24"/>
                <w:szCs w:val="24"/>
              </w:rPr>
              <w:t>/</w:t>
            </w:r>
            <w:proofErr w:type="spellStart"/>
            <w:r w:rsidRPr="005828DA">
              <w:rPr>
                <w:rFonts w:ascii="Times New Roman" w:eastAsia="OfficinaSansBookC" w:hAnsi="Times New Roman" w:cs="Times New Roman"/>
                <w:color w:val="000000"/>
                <w:sz w:val="24"/>
                <w:szCs w:val="24"/>
              </w:rPr>
              <w:t>any</w:t>
            </w:r>
            <w:proofErr w:type="spellEnd"/>
            <w:r w:rsidRPr="005828DA">
              <w:rPr>
                <w:rFonts w:ascii="Times New Roman" w:eastAsia="OfficinaSansBookC" w:hAnsi="Times New Roman" w:cs="Times New Roman"/>
                <w:color w:val="000000"/>
                <w:sz w:val="24"/>
                <w:szCs w:val="24"/>
              </w:rPr>
              <w:t>/</w:t>
            </w:r>
            <w:proofErr w:type="spellStart"/>
            <w:r w:rsidRPr="005828DA">
              <w:rPr>
                <w:rFonts w:ascii="Times New Roman" w:eastAsia="OfficinaSansBookC" w:hAnsi="Times New Roman" w:cs="Times New Roman"/>
                <w:color w:val="000000"/>
                <w:sz w:val="24"/>
                <w:szCs w:val="24"/>
              </w:rPr>
              <w:t>one</w:t>
            </w:r>
            <w:proofErr w:type="spellEnd"/>
            <w:r w:rsidRPr="005828DA">
              <w:rPr>
                <w:rFonts w:ascii="Times New Roman" w:eastAsia="OfficinaSansBookC" w:hAnsi="Times New Roman" w:cs="Times New Roman"/>
                <w:color w:val="000000"/>
                <w:sz w:val="24"/>
                <w:szCs w:val="24"/>
              </w:rPr>
              <w:t xml:space="preserve"> и их производные.</w:t>
            </w:r>
          </w:p>
          <w:p w14:paraId="7071DB17"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предлоги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направления</w:t>
            </w:r>
            <w:r w:rsidRPr="005828DA">
              <w:rPr>
                <w:rFonts w:ascii="Times New Roman" w:eastAsia="OfficinaSansBookC" w:hAnsi="Times New Roman" w:cs="Times New Roman"/>
                <w:color w:val="000000"/>
                <w:sz w:val="24"/>
                <w:szCs w:val="24"/>
                <w:lang w:val="en-US"/>
              </w:rPr>
              <w:t xml:space="preserve"> (forward, past, opposite, etc.);</w:t>
            </w:r>
          </w:p>
          <w:p w14:paraId="5AEEFA97"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модальные</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глаголы</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в</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этикетных</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формулах</w:t>
            </w:r>
            <w:r w:rsidRPr="005828DA">
              <w:rPr>
                <w:rFonts w:ascii="Times New Roman" w:eastAsia="OfficinaSansBookC" w:hAnsi="Times New Roman" w:cs="Times New Roman"/>
                <w:color w:val="000000"/>
                <w:sz w:val="24"/>
                <w:szCs w:val="24"/>
                <w:lang w:val="en-US"/>
              </w:rPr>
              <w:t xml:space="preserve"> (Can/may I help </w:t>
            </w:r>
            <w:proofErr w:type="gramStart"/>
            <w:r w:rsidRPr="005828DA">
              <w:rPr>
                <w:rFonts w:ascii="Times New Roman" w:eastAsia="OfficinaSansBookC" w:hAnsi="Times New Roman" w:cs="Times New Roman"/>
                <w:color w:val="000000"/>
                <w:sz w:val="24"/>
                <w:szCs w:val="24"/>
                <w:lang w:val="en-US"/>
              </w:rPr>
              <w:t>you?,</w:t>
            </w:r>
            <w:proofErr w:type="gramEnd"/>
            <w:r w:rsidRPr="005828DA">
              <w:rPr>
                <w:rFonts w:ascii="Times New Roman" w:eastAsia="OfficinaSansBookC" w:hAnsi="Times New Roman" w:cs="Times New Roman"/>
                <w:color w:val="000000"/>
                <w:sz w:val="24"/>
                <w:szCs w:val="24"/>
                <w:lang w:val="en-US"/>
              </w:rPr>
              <w:t xml:space="preserve"> Should you have any questions ___, Should you need any further information ___ </w:t>
            </w:r>
            <w:r w:rsidRPr="005828DA">
              <w:rPr>
                <w:rFonts w:ascii="Times New Roman" w:eastAsia="OfficinaSansBookC" w:hAnsi="Times New Roman" w:cs="Times New Roman"/>
                <w:color w:val="000000"/>
                <w:sz w:val="24"/>
                <w:szCs w:val="24"/>
              </w:rPr>
              <w:t>и</w:t>
            </w:r>
            <w:r w:rsidRPr="005828DA">
              <w:rPr>
                <w:rFonts w:ascii="Times New Roman" w:eastAsia="OfficinaSansBookC" w:hAnsi="Times New Roman" w:cs="Times New Roman"/>
                <w:color w:val="000000"/>
                <w:sz w:val="24"/>
                <w:szCs w:val="24"/>
                <w:lang w:val="en-US"/>
              </w:rPr>
              <w:t xml:space="preserve"> </w:t>
            </w:r>
            <w:proofErr w:type="spellStart"/>
            <w:r w:rsidRPr="005828DA">
              <w:rPr>
                <w:rFonts w:ascii="Times New Roman" w:eastAsia="OfficinaSansBookC" w:hAnsi="Times New Roman" w:cs="Times New Roman"/>
                <w:color w:val="000000"/>
                <w:sz w:val="24"/>
                <w:szCs w:val="24"/>
              </w:rPr>
              <w:t>др</w:t>
            </w:r>
            <w:proofErr w:type="spellEnd"/>
            <w:r w:rsidRPr="005828DA">
              <w:rPr>
                <w:rFonts w:ascii="Times New Roman" w:eastAsia="OfficinaSansBookC" w:hAnsi="Times New Roman" w:cs="Times New Roman"/>
                <w:color w:val="000000"/>
                <w:sz w:val="24"/>
                <w:szCs w:val="24"/>
                <w:lang w:val="en-US"/>
              </w:rPr>
              <w:t>.);</w:t>
            </w:r>
          </w:p>
          <w:p w14:paraId="1D1048CD"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специальные вопросы;</w:t>
            </w:r>
          </w:p>
          <w:p w14:paraId="14C5A110"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lastRenderedPageBreak/>
              <w:t>вопросительные предложения – формулы вежливости (</w:t>
            </w:r>
            <w:proofErr w:type="spellStart"/>
            <w:r w:rsidRPr="005828DA">
              <w:rPr>
                <w:rFonts w:ascii="Times New Roman" w:eastAsia="OfficinaSansBookC" w:hAnsi="Times New Roman" w:cs="Times New Roman"/>
                <w:color w:val="000000"/>
                <w:sz w:val="24"/>
                <w:szCs w:val="24"/>
              </w:rPr>
              <w:t>Could</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you</w:t>
            </w:r>
            <w:proofErr w:type="spellEnd"/>
            <w:r w:rsidRPr="005828DA">
              <w:rPr>
                <w:rFonts w:ascii="Times New Roman" w:eastAsia="OfficinaSansBookC" w:hAnsi="Times New Roman" w:cs="Times New Roman"/>
                <w:color w:val="000000"/>
                <w:sz w:val="24"/>
                <w:szCs w:val="24"/>
              </w:rPr>
              <w:t xml:space="preserve"> ___, </w:t>
            </w:r>
            <w:proofErr w:type="spellStart"/>
            <w:r w:rsidRPr="005828DA">
              <w:rPr>
                <w:rFonts w:ascii="Times New Roman" w:eastAsia="OfficinaSansBookC" w:hAnsi="Times New Roman" w:cs="Times New Roman"/>
                <w:color w:val="000000"/>
                <w:sz w:val="24"/>
                <w:szCs w:val="24"/>
              </w:rPr>
              <w:t>please</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Would</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you</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like</w:t>
            </w:r>
            <w:proofErr w:type="spellEnd"/>
            <w:r w:rsidRPr="005828DA">
              <w:rPr>
                <w:rFonts w:ascii="Times New Roman" w:eastAsia="OfficinaSansBookC" w:hAnsi="Times New Roman" w:cs="Times New Roman"/>
                <w:color w:val="000000"/>
                <w:sz w:val="24"/>
                <w:szCs w:val="24"/>
              </w:rPr>
              <w:t xml:space="preserve"> ___? </w:t>
            </w:r>
            <w:proofErr w:type="spellStart"/>
            <w:r w:rsidRPr="005828DA">
              <w:rPr>
                <w:rFonts w:ascii="Times New Roman" w:eastAsia="OfficinaSansBookC" w:hAnsi="Times New Roman" w:cs="Times New Roman"/>
                <w:color w:val="000000"/>
                <w:sz w:val="24"/>
                <w:szCs w:val="24"/>
              </w:rPr>
              <w:t>Shall</w:t>
            </w:r>
            <w:proofErr w:type="spellEnd"/>
            <w:r w:rsidRPr="005828DA">
              <w:rPr>
                <w:rFonts w:ascii="Times New Roman" w:eastAsia="OfficinaSansBookC" w:hAnsi="Times New Roman" w:cs="Times New Roman"/>
                <w:color w:val="000000"/>
                <w:sz w:val="24"/>
                <w:szCs w:val="24"/>
              </w:rPr>
              <w:t xml:space="preserve"> I___?);</w:t>
            </w:r>
          </w:p>
          <w:p w14:paraId="7CC0AC50"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наречия, обозначающие направление</w:t>
            </w:r>
          </w:p>
        </w:tc>
        <w:tc>
          <w:tcPr>
            <w:tcW w:w="990" w:type="dxa"/>
            <w:tcBorders>
              <w:top w:val="single" w:sz="4" w:space="0" w:color="000000"/>
              <w:left w:val="single" w:sz="4" w:space="0" w:color="000000"/>
              <w:bottom w:val="single" w:sz="4" w:space="0" w:color="000000"/>
              <w:right w:val="single" w:sz="4" w:space="0" w:color="000000"/>
            </w:tcBorders>
          </w:tcPr>
          <w:p w14:paraId="069F8089"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3012CAD5"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1261A187"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70FE1D98"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5FC24601"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3B0482E2"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14:paraId="371DEEDF"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232038B1"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67E7A94"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7D3164FE"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1.Особенности проживания в городе. Инфраструктура. Как спросить и указать дорогу. </w:t>
            </w:r>
          </w:p>
          <w:p w14:paraId="6AFC4D52"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2.Описание здания, интерьера. Описание колледжа (здание, обстановка, условия жизни, техника, оборудование). Описание кабинета иностранного языка</w:t>
            </w:r>
          </w:p>
        </w:tc>
        <w:tc>
          <w:tcPr>
            <w:tcW w:w="990" w:type="dxa"/>
            <w:tcBorders>
              <w:top w:val="single" w:sz="4" w:space="0" w:color="000000"/>
              <w:left w:val="single" w:sz="4" w:space="0" w:color="000000"/>
              <w:bottom w:val="single" w:sz="4" w:space="0" w:color="000000"/>
              <w:right w:val="single" w:sz="4" w:space="0" w:color="000000"/>
            </w:tcBorders>
          </w:tcPr>
          <w:p w14:paraId="6C2F361A"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6A3B7243" w14:textId="77777777" w:rsidR="005828DA" w:rsidRPr="005828DA" w:rsidRDefault="005828DA" w:rsidP="005828DA">
            <w:pPr>
              <w:spacing w:after="0" w:line="240" w:lineRule="auto"/>
              <w:jc w:val="center"/>
              <w:rPr>
                <w:rFonts w:ascii="Times New Roman" w:eastAsia="OfficinaSansBookC" w:hAnsi="Times New Roman" w:cs="Times New Roman"/>
                <w:sz w:val="24"/>
                <w:szCs w:val="24"/>
                <w:lang w:val="en-US"/>
              </w:rPr>
            </w:pPr>
          </w:p>
          <w:p w14:paraId="059B670F" w14:textId="77777777" w:rsidR="005828DA" w:rsidRPr="005828DA" w:rsidRDefault="005828DA" w:rsidP="005828DA">
            <w:pPr>
              <w:spacing w:after="0" w:line="240" w:lineRule="auto"/>
              <w:jc w:val="center"/>
              <w:rPr>
                <w:rFonts w:ascii="Times New Roman" w:eastAsia="OfficinaSansBookC" w:hAnsi="Times New Roman" w:cs="Times New Roman"/>
                <w:sz w:val="24"/>
                <w:szCs w:val="24"/>
                <w:lang w:val="en-US"/>
              </w:rPr>
            </w:pPr>
            <w:r w:rsidRPr="005828DA">
              <w:rPr>
                <w:rFonts w:ascii="Times New Roman" w:eastAsia="OfficinaSansBookC" w:hAnsi="Times New Roman" w:cs="Times New Roman"/>
                <w:sz w:val="24"/>
                <w:szCs w:val="24"/>
                <w:lang w:val="en-US"/>
              </w:rPr>
              <w:t>2</w:t>
            </w:r>
          </w:p>
        </w:tc>
        <w:tc>
          <w:tcPr>
            <w:tcW w:w="2552" w:type="dxa"/>
            <w:vMerge/>
            <w:tcBorders>
              <w:top w:val="single" w:sz="4" w:space="0" w:color="000000"/>
              <w:left w:val="single" w:sz="4" w:space="0" w:color="000000"/>
              <w:bottom w:val="single" w:sz="4" w:space="0" w:color="000000"/>
              <w:right w:val="single" w:sz="4" w:space="0" w:color="000000"/>
            </w:tcBorders>
          </w:tcPr>
          <w:p w14:paraId="35CD6173"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33B29804"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262BB5D2"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1.4</w:t>
            </w:r>
          </w:p>
          <w:p w14:paraId="75EAF2C2"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Покупки: одежда, обувь и продукты питания</w:t>
            </w:r>
          </w:p>
        </w:tc>
        <w:tc>
          <w:tcPr>
            <w:tcW w:w="8504" w:type="dxa"/>
            <w:tcBorders>
              <w:top w:val="single" w:sz="4" w:space="0" w:color="000000"/>
              <w:left w:val="single" w:sz="4" w:space="0" w:color="000000"/>
              <w:bottom w:val="single" w:sz="4" w:space="0" w:color="000000"/>
              <w:right w:val="single" w:sz="4" w:space="0" w:color="000000"/>
            </w:tcBorders>
          </w:tcPr>
          <w:p w14:paraId="516FE287"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4C523E2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right w:val="single" w:sz="4" w:space="0" w:color="000000"/>
            </w:tcBorders>
          </w:tcPr>
          <w:p w14:paraId="0A27CB65"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5828DA" w14:paraId="7FD86DBE"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657E9F60"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45B5227B"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50F8A525"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виды</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магазинов</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отделы</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в</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магазине</w:t>
            </w:r>
            <w:r w:rsidRPr="005828DA">
              <w:rPr>
                <w:rFonts w:ascii="Times New Roman" w:eastAsia="OfficinaSansBookC" w:hAnsi="Times New Roman" w:cs="Times New Roman"/>
                <w:color w:val="000000"/>
                <w:sz w:val="24"/>
                <w:szCs w:val="24"/>
                <w:lang w:val="en-US"/>
              </w:rPr>
              <w:t xml:space="preserve"> (shopping mall, department store, dairy produce, etc.);</w:t>
            </w:r>
          </w:p>
          <w:p w14:paraId="6DE45BD3"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товары</w:t>
            </w:r>
            <w:r w:rsidRPr="005828DA">
              <w:rPr>
                <w:rFonts w:ascii="Times New Roman" w:eastAsia="OfficinaSansBookC" w:hAnsi="Times New Roman" w:cs="Times New Roman"/>
                <w:color w:val="000000"/>
                <w:sz w:val="24"/>
                <w:szCs w:val="24"/>
                <w:lang w:val="en-US"/>
              </w:rPr>
              <w:t xml:space="preserve"> (juice, soap, milk, bread, butter, sandwich, a bottle of milk, etc.);</w:t>
            </w:r>
          </w:p>
          <w:p w14:paraId="6CA39041"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одежда</w:t>
            </w:r>
            <w:r w:rsidRPr="005828DA">
              <w:rPr>
                <w:rFonts w:ascii="Times New Roman" w:eastAsia="OfficinaSansBookC" w:hAnsi="Times New Roman" w:cs="Times New Roman"/>
                <w:color w:val="000000"/>
                <w:sz w:val="24"/>
                <w:szCs w:val="24"/>
                <w:lang w:val="en-US"/>
              </w:rPr>
              <w:t xml:space="preserve"> (trousers, a sweater, a blouse, a tie, a skirt, </w:t>
            </w:r>
            <w:proofErr w:type="spellStart"/>
            <w:r w:rsidRPr="005828DA">
              <w:rPr>
                <w:rFonts w:ascii="Times New Roman" w:eastAsia="OfficinaSansBookC" w:hAnsi="Times New Roman" w:cs="Times New Roman"/>
                <w:color w:val="000000"/>
                <w:sz w:val="24"/>
                <w:szCs w:val="24"/>
                <w:lang w:val="en-US"/>
              </w:rPr>
              <w:t>etc</w:t>
            </w:r>
            <w:proofErr w:type="spellEnd"/>
            <w:r w:rsidRPr="005828DA">
              <w:rPr>
                <w:rFonts w:ascii="Times New Roman" w:eastAsia="OfficinaSansBookC" w:hAnsi="Times New Roman" w:cs="Times New Roman"/>
                <w:color w:val="000000"/>
                <w:sz w:val="24"/>
                <w:szCs w:val="24"/>
                <w:lang w:val="en-US"/>
              </w:rPr>
              <w:t>)</w:t>
            </w:r>
          </w:p>
          <w:p w14:paraId="59E20F50" w14:textId="77777777" w:rsidR="005828DA" w:rsidRPr="005828DA" w:rsidRDefault="005828DA" w:rsidP="005828DA">
            <w:pPr>
              <w:tabs>
                <w:tab w:val="left" w:pos="316"/>
              </w:tabs>
              <w:spacing w:after="0" w:line="240" w:lineRule="auto"/>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Грамматика:</w:t>
            </w:r>
          </w:p>
          <w:p w14:paraId="50725A16"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существительные исчисляемые и неисчисляемые;</w:t>
            </w:r>
          </w:p>
          <w:p w14:paraId="4DF6D8A8"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употребление</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слов</w:t>
            </w:r>
            <w:r w:rsidRPr="005828DA">
              <w:rPr>
                <w:rFonts w:ascii="Times New Roman" w:eastAsia="OfficinaSansBookC" w:hAnsi="Times New Roman" w:cs="Times New Roman"/>
                <w:color w:val="000000"/>
                <w:sz w:val="24"/>
                <w:szCs w:val="24"/>
                <w:lang w:val="en-US"/>
              </w:rPr>
              <w:t xml:space="preserve"> many, much, a lot of, little, few, a few </w:t>
            </w:r>
            <w:r w:rsidRPr="005828DA">
              <w:rPr>
                <w:rFonts w:ascii="Times New Roman" w:eastAsia="OfficinaSansBookC" w:hAnsi="Times New Roman" w:cs="Times New Roman"/>
                <w:color w:val="000000"/>
                <w:sz w:val="24"/>
                <w:szCs w:val="24"/>
              </w:rPr>
              <w:t>с</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существительными</w:t>
            </w:r>
            <w:r w:rsidRPr="005828DA">
              <w:rPr>
                <w:rFonts w:ascii="Times New Roman" w:eastAsia="OfficinaSansBookC" w:hAnsi="Times New Roman" w:cs="Times New Roman"/>
                <w:color w:val="000000"/>
                <w:sz w:val="24"/>
                <w:szCs w:val="24"/>
                <w:lang w:val="en-US"/>
              </w:rPr>
              <w:t>;</w:t>
            </w:r>
          </w:p>
          <w:p w14:paraId="11E276A2"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 xml:space="preserve">артикли: определенный, неопределенный, нулевой; </w:t>
            </w:r>
          </w:p>
          <w:p w14:paraId="37EDD0E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чтение артиклей;</w:t>
            </w:r>
          </w:p>
          <w:p w14:paraId="39744CFE"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арифметические действия и вычисления</w:t>
            </w:r>
          </w:p>
        </w:tc>
        <w:tc>
          <w:tcPr>
            <w:tcW w:w="990" w:type="dxa"/>
            <w:tcBorders>
              <w:top w:val="single" w:sz="4" w:space="0" w:color="000000"/>
              <w:left w:val="single" w:sz="4" w:space="0" w:color="000000"/>
              <w:bottom w:val="single" w:sz="4" w:space="0" w:color="000000"/>
              <w:right w:val="single" w:sz="4" w:space="0" w:color="000000"/>
            </w:tcBorders>
          </w:tcPr>
          <w:p w14:paraId="3DBA77A7"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14:paraId="358D112B"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199B12E8"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2CF70B09"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1C6F193C"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6D27D8C7"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2" w:type="dxa"/>
            <w:vMerge/>
            <w:tcBorders>
              <w:left w:val="single" w:sz="4" w:space="0" w:color="000000"/>
              <w:right w:val="single" w:sz="4" w:space="0" w:color="000000"/>
            </w:tcBorders>
          </w:tcPr>
          <w:p w14:paraId="2CB43D29"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36F10F77"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6D310CEB"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0DC98DE2"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1. Виды магазинов. Ассортимент товаров. </w:t>
            </w:r>
          </w:p>
          <w:p w14:paraId="0854C9FB"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Совершение покупок в продуктовом магазине</w:t>
            </w:r>
          </w:p>
          <w:p w14:paraId="37D56279"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3. Совершение покупок в магазине одежды/обуви</w:t>
            </w:r>
          </w:p>
        </w:tc>
        <w:tc>
          <w:tcPr>
            <w:tcW w:w="990" w:type="dxa"/>
            <w:tcBorders>
              <w:top w:val="single" w:sz="4" w:space="0" w:color="000000"/>
              <w:left w:val="single" w:sz="4" w:space="0" w:color="000000"/>
              <w:bottom w:val="single" w:sz="4" w:space="0" w:color="000000"/>
              <w:right w:val="single" w:sz="4" w:space="0" w:color="000000"/>
            </w:tcBorders>
          </w:tcPr>
          <w:p w14:paraId="102F8FF4"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0BB24EDF"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5288829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left w:val="single" w:sz="4" w:space="0" w:color="000000"/>
              <w:right w:val="single" w:sz="4" w:space="0" w:color="000000"/>
            </w:tcBorders>
          </w:tcPr>
          <w:p w14:paraId="5A0618C4"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1DFA157E" w14:textId="77777777" w:rsidTr="005828DA">
        <w:trPr>
          <w:gridAfter w:val="1"/>
          <w:wAfter w:w="18" w:type="dxa"/>
          <w:trHeight w:val="20"/>
        </w:trPr>
        <w:tc>
          <w:tcPr>
            <w:tcW w:w="11761" w:type="dxa"/>
            <w:gridSpan w:val="3"/>
            <w:tcBorders>
              <w:top w:val="single" w:sz="4" w:space="0" w:color="000000"/>
              <w:left w:val="single" w:sz="4" w:space="0" w:color="000000"/>
              <w:bottom w:val="single" w:sz="4" w:space="0" w:color="000000"/>
              <w:right w:val="single" w:sz="4" w:space="0" w:color="000000"/>
            </w:tcBorders>
          </w:tcPr>
          <w:p w14:paraId="58EB1029"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Контрольная работа Тема 1.1 – 1.4</w:t>
            </w:r>
          </w:p>
        </w:tc>
        <w:tc>
          <w:tcPr>
            <w:tcW w:w="990" w:type="dxa"/>
            <w:tcBorders>
              <w:top w:val="single" w:sz="4" w:space="0" w:color="000000"/>
              <w:left w:val="single" w:sz="4" w:space="0" w:color="000000"/>
              <w:bottom w:val="single" w:sz="4" w:space="0" w:color="000000"/>
              <w:right w:val="single" w:sz="4" w:space="0" w:color="000000"/>
            </w:tcBorders>
          </w:tcPr>
          <w:p w14:paraId="4CD7DD1F"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2</w:t>
            </w:r>
          </w:p>
        </w:tc>
        <w:tc>
          <w:tcPr>
            <w:tcW w:w="2552" w:type="dxa"/>
            <w:vMerge/>
            <w:tcBorders>
              <w:left w:val="single" w:sz="4" w:space="0" w:color="000000"/>
              <w:bottom w:val="single" w:sz="4" w:space="0" w:color="000000"/>
              <w:right w:val="single" w:sz="4" w:space="0" w:color="000000"/>
            </w:tcBorders>
          </w:tcPr>
          <w:p w14:paraId="104ABB24"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tc>
      </w:tr>
      <w:tr w:rsidR="005828DA" w:rsidRPr="005828DA" w14:paraId="0CC3E229"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1E174C35"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1.5</w:t>
            </w:r>
          </w:p>
          <w:p w14:paraId="7ED34107" w14:textId="77777777" w:rsidR="005828DA" w:rsidRPr="005828DA" w:rsidRDefault="005828DA" w:rsidP="005828DA">
            <w:pPr>
              <w:spacing w:after="0" w:line="240" w:lineRule="auto"/>
              <w:rPr>
                <w:rFonts w:ascii="Times New Roman" w:eastAsia="OfficinaSansBookC" w:hAnsi="Times New Roman" w:cs="Times New Roman"/>
                <w:b/>
                <w:color w:val="000000"/>
                <w:sz w:val="24"/>
                <w:szCs w:val="24"/>
              </w:rPr>
            </w:pPr>
            <w:r w:rsidRPr="005828DA">
              <w:rPr>
                <w:rFonts w:ascii="Times New Roman" w:eastAsia="OfficinaSansBookC" w:hAnsi="Times New Roman" w:cs="Times New Roman"/>
                <w:b/>
                <w:color w:val="000000"/>
                <w:sz w:val="24"/>
                <w:szCs w:val="24"/>
              </w:rPr>
              <w:t>Здоровый образ жизни и забота о здоровье: сбалансированное питание.</w:t>
            </w:r>
          </w:p>
          <w:p w14:paraId="09729718"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Спорт</w:t>
            </w:r>
          </w:p>
        </w:tc>
        <w:tc>
          <w:tcPr>
            <w:tcW w:w="8504" w:type="dxa"/>
            <w:tcBorders>
              <w:top w:val="single" w:sz="4" w:space="0" w:color="000000"/>
              <w:left w:val="single" w:sz="4" w:space="0" w:color="000000"/>
              <w:bottom w:val="single" w:sz="4" w:space="0" w:color="000000"/>
              <w:right w:val="single" w:sz="4" w:space="0" w:color="000000"/>
            </w:tcBorders>
          </w:tcPr>
          <w:p w14:paraId="0C1B166A"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063797CF"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14:paraId="1DC795A0"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5828DA" w14:paraId="3565AEFF"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51C7F9DD"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7FC96B3F"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6D245987"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части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тела</w:t>
            </w:r>
            <w:r w:rsidRPr="005828DA">
              <w:rPr>
                <w:rFonts w:ascii="Times New Roman" w:eastAsia="OfficinaSansBookC" w:hAnsi="Times New Roman" w:cs="Times New Roman"/>
                <w:color w:val="000000"/>
                <w:sz w:val="24"/>
                <w:szCs w:val="24"/>
                <w:lang w:val="en-US"/>
              </w:rPr>
              <w:t xml:space="preserve"> (neck, back, arm, shoulder, </w:t>
            </w:r>
            <w:proofErr w:type="spellStart"/>
            <w:r w:rsidRPr="005828DA">
              <w:rPr>
                <w:rFonts w:ascii="Times New Roman" w:eastAsia="OfficinaSansBookC" w:hAnsi="Times New Roman" w:cs="Times New Roman"/>
                <w:color w:val="000000"/>
                <w:sz w:val="24"/>
                <w:szCs w:val="24"/>
                <w:lang w:val="en-US"/>
              </w:rPr>
              <w:t>etc</w:t>
            </w:r>
            <w:proofErr w:type="spellEnd"/>
            <w:r w:rsidRPr="005828DA">
              <w:rPr>
                <w:rFonts w:ascii="Times New Roman" w:eastAsia="OfficinaSansBookC" w:hAnsi="Times New Roman" w:cs="Times New Roman"/>
                <w:color w:val="000000"/>
                <w:sz w:val="24"/>
                <w:szCs w:val="24"/>
                <w:lang w:val="en-US"/>
              </w:rPr>
              <w:t>);</w:t>
            </w:r>
          </w:p>
          <w:p w14:paraId="268B83CF"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правильное питание (</w:t>
            </w:r>
            <w:proofErr w:type="spellStart"/>
            <w:r w:rsidRPr="005828DA">
              <w:rPr>
                <w:rFonts w:ascii="Times New Roman" w:eastAsia="OfficinaSansBookC" w:hAnsi="Times New Roman" w:cs="Times New Roman"/>
                <w:color w:val="000000"/>
                <w:sz w:val="24"/>
                <w:szCs w:val="24"/>
              </w:rPr>
              <w:t>diet</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protein</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etc</w:t>
            </w:r>
            <w:proofErr w:type="spellEnd"/>
            <w:r w:rsidRPr="005828DA">
              <w:rPr>
                <w:rFonts w:ascii="Times New Roman" w:eastAsia="OfficinaSansBookC" w:hAnsi="Times New Roman" w:cs="Times New Roman"/>
                <w:color w:val="000000"/>
                <w:sz w:val="24"/>
                <w:szCs w:val="24"/>
              </w:rPr>
              <w:t>.);</w:t>
            </w:r>
          </w:p>
          <w:p w14:paraId="514C681A"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названия видов спорта (</w:t>
            </w:r>
            <w:proofErr w:type="spellStart"/>
            <w:r w:rsidRPr="005828DA">
              <w:rPr>
                <w:rFonts w:ascii="Times New Roman" w:eastAsia="OfficinaSansBookC" w:hAnsi="Times New Roman" w:cs="Times New Roman"/>
                <w:color w:val="000000"/>
                <w:sz w:val="24"/>
                <w:szCs w:val="24"/>
              </w:rPr>
              <w:t>football</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yoga</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rowing</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etc</w:t>
            </w:r>
            <w:proofErr w:type="spellEnd"/>
            <w:r w:rsidRPr="005828DA">
              <w:rPr>
                <w:rFonts w:ascii="Times New Roman" w:eastAsia="OfficinaSansBookC" w:hAnsi="Times New Roman" w:cs="Times New Roman"/>
                <w:color w:val="000000"/>
                <w:sz w:val="24"/>
                <w:szCs w:val="24"/>
              </w:rPr>
              <w:t>.);</w:t>
            </w:r>
          </w:p>
          <w:p w14:paraId="7B42875B"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симптомы</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sz w:val="24"/>
                <w:szCs w:val="24"/>
              </w:rPr>
              <w:t>болезни</w:t>
            </w:r>
            <w:r w:rsidRPr="005828DA">
              <w:rPr>
                <w:rFonts w:ascii="Times New Roman" w:eastAsia="OfficinaSansBookC" w:hAnsi="Times New Roman" w:cs="Times New Roman"/>
                <w:color w:val="000000"/>
                <w:sz w:val="24"/>
                <w:szCs w:val="24"/>
                <w:lang w:val="en-US"/>
              </w:rPr>
              <w:t xml:space="preserve"> (running nose, catch a cold, etc.);</w:t>
            </w:r>
          </w:p>
          <w:p w14:paraId="424FAD10"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еда</w:t>
            </w:r>
            <w:r w:rsidRPr="005828DA">
              <w:rPr>
                <w:rFonts w:ascii="Times New Roman" w:eastAsia="OfficinaSansBookC" w:hAnsi="Times New Roman" w:cs="Times New Roman"/>
                <w:color w:val="000000"/>
                <w:sz w:val="24"/>
                <w:szCs w:val="24"/>
                <w:lang w:val="en-US"/>
              </w:rPr>
              <w:t xml:space="preserve"> (egg, pizza, meat, </w:t>
            </w:r>
            <w:proofErr w:type="spellStart"/>
            <w:r w:rsidRPr="005828DA">
              <w:rPr>
                <w:rFonts w:ascii="Times New Roman" w:eastAsia="OfficinaSansBookC" w:hAnsi="Times New Roman" w:cs="Times New Roman"/>
                <w:color w:val="000000"/>
                <w:sz w:val="24"/>
                <w:szCs w:val="24"/>
                <w:lang w:val="en-US"/>
              </w:rPr>
              <w:t>etc</w:t>
            </w:r>
            <w:proofErr w:type="spellEnd"/>
            <w:r w:rsidRPr="005828DA">
              <w:rPr>
                <w:rFonts w:ascii="Times New Roman" w:eastAsia="OfficinaSansBookC" w:hAnsi="Times New Roman" w:cs="Times New Roman"/>
                <w:color w:val="000000"/>
                <w:sz w:val="24"/>
                <w:szCs w:val="24"/>
                <w:lang w:val="en-US"/>
              </w:rPr>
              <w:t>);</w:t>
            </w:r>
          </w:p>
          <w:p w14:paraId="05AF142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способы приготовления пищи (</w:t>
            </w:r>
            <w:proofErr w:type="spellStart"/>
            <w:r w:rsidRPr="005828DA">
              <w:rPr>
                <w:rFonts w:ascii="Times New Roman" w:eastAsia="OfficinaSansBookC" w:hAnsi="Times New Roman" w:cs="Times New Roman"/>
                <w:color w:val="000000"/>
                <w:sz w:val="24"/>
                <w:szCs w:val="24"/>
              </w:rPr>
              <w:t>boil</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mix</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cut</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roast</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etc</w:t>
            </w:r>
            <w:proofErr w:type="spellEnd"/>
            <w:r w:rsidRPr="005828DA">
              <w:rPr>
                <w:rFonts w:ascii="Times New Roman" w:eastAsia="OfficinaSansBookC" w:hAnsi="Times New Roman" w:cs="Times New Roman"/>
                <w:color w:val="000000"/>
                <w:sz w:val="24"/>
                <w:szCs w:val="24"/>
              </w:rPr>
              <w:t>);</w:t>
            </w:r>
          </w:p>
          <w:p w14:paraId="28A5181A"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 xml:space="preserve">дроби и меры весов (1/12: </w:t>
            </w:r>
            <w:proofErr w:type="spellStart"/>
            <w:r w:rsidRPr="005828DA">
              <w:rPr>
                <w:rFonts w:ascii="Times New Roman" w:eastAsia="OfficinaSansBookC" w:hAnsi="Times New Roman" w:cs="Times New Roman"/>
                <w:color w:val="000000"/>
                <w:sz w:val="24"/>
                <w:szCs w:val="24"/>
              </w:rPr>
              <w:t>one-twelfth</w:t>
            </w:r>
            <w:proofErr w:type="spellEnd"/>
            <w:r w:rsidRPr="005828DA">
              <w:rPr>
                <w:rFonts w:ascii="Times New Roman" w:eastAsia="OfficinaSansBookC" w:hAnsi="Times New Roman" w:cs="Times New Roman"/>
                <w:color w:val="000000"/>
                <w:sz w:val="24"/>
                <w:szCs w:val="24"/>
              </w:rPr>
              <w:t>)</w:t>
            </w:r>
          </w:p>
          <w:p w14:paraId="609A618E" w14:textId="77777777" w:rsidR="005828DA" w:rsidRPr="005828DA" w:rsidRDefault="005828DA" w:rsidP="005828DA">
            <w:pPr>
              <w:tabs>
                <w:tab w:val="left" w:pos="316"/>
              </w:tabs>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Грамматика:</w:t>
            </w:r>
          </w:p>
          <w:p w14:paraId="1D9D62B3"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lastRenderedPageBreak/>
              <w:t>образование множественного числа с помощью внешней и внутренней флексии;</w:t>
            </w:r>
          </w:p>
          <w:p w14:paraId="39E025E6"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 xml:space="preserve">множественное число существительных, заимствованных из греческого и латинского языков; </w:t>
            </w:r>
          </w:p>
          <w:p w14:paraId="671ABD3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существительные, имеющие одну форму для единственного и множественного числа;</w:t>
            </w:r>
          </w:p>
          <w:p w14:paraId="07DA174A"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чтение и правописание окончаний.</w:t>
            </w:r>
          </w:p>
          <w:p w14:paraId="54BC34B8"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простое прошедшее время (образование и функции в действительном залоге. Чтение и правописание окончаний в настоящем и прошедшем времени)</w:t>
            </w:r>
          </w:p>
          <w:p w14:paraId="533F5195"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правильные и неправильные глаголы;</w:t>
            </w:r>
          </w:p>
          <w:p w14:paraId="3F2999B2"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proofErr w:type="spellStart"/>
            <w:r w:rsidRPr="005828DA">
              <w:rPr>
                <w:rFonts w:ascii="Times New Roman" w:eastAsia="OfficinaSansBookC" w:hAnsi="Times New Roman" w:cs="Times New Roman"/>
                <w:color w:val="000000"/>
                <w:sz w:val="24"/>
                <w:szCs w:val="24"/>
              </w:rPr>
              <w:t>used</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to</w:t>
            </w:r>
            <w:proofErr w:type="spellEnd"/>
            <w:r w:rsidRPr="005828DA">
              <w:rPr>
                <w:rFonts w:ascii="Times New Roman" w:eastAsia="OfficinaSansBookC" w:hAnsi="Times New Roman" w:cs="Times New Roman"/>
                <w:color w:val="000000"/>
                <w:sz w:val="24"/>
                <w:szCs w:val="24"/>
              </w:rPr>
              <w:t xml:space="preserve"> + </w:t>
            </w:r>
            <w:proofErr w:type="spellStart"/>
            <w:r w:rsidRPr="005828DA">
              <w:rPr>
                <w:rFonts w:ascii="Times New Roman" w:eastAsia="OfficinaSansBookC" w:hAnsi="Times New Roman" w:cs="Times New Roman"/>
                <w:color w:val="000000"/>
                <w:sz w:val="24"/>
                <w:szCs w:val="24"/>
              </w:rPr>
              <w:t>Infinitive</w:t>
            </w:r>
            <w:proofErr w:type="spellEnd"/>
            <w:r w:rsidRPr="005828DA">
              <w:rPr>
                <w:rFonts w:ascii="Times New Roman" w:eastAsia="OfficinaSansBookC" w:hAnsi="Times New Roman" w:cs="Times New Roman"/>
                <w:color w:val="000000"/>
                <w:sz w:val="24"/>
                <w:szCs w:val="24"/>
              </w:rPr>
              <w:t xml:space="preserve"> </w:t>
            </w:r>
            <w:proofErr w:type="spellStart"/>
            <w:r w:rsidRPr="005828DA">
              <w:rPr>
                <w:rFonts w:ascii="Times New Roman" w:eastAsia="OfficinaSansBookC" w:hAnsi="Times New Roman" w:cs="Times New Roman"/>
                <w:color w:val="000000"/>
                <w:sz w:val="24"/>
                <w:szCs w:val="24"/>
              </w:rPr>
              <w:t>structure</w:t>
            </w:r>
            <w:proofErr w:type="spellEnd"/>
          </w:p>
        </w:tc>
        <w:tc>
          <w:tcPr>
            <w:tcW w:w="990" w:type="dxa"/>
            <w:tcBorders>
              <w:top w:val="single" w:sz="4" w:space="0" w:color="000000"/>
              <w:left w:val="single" w:sz="4" w:space="0" w:color="000000"/>
              <w:bottom w:val="single" w:sz="4" w:space="0" w:color="000000"/>
              <w:right w:val="single" w:sz="4" w:space="0" w:color="000000"/>
            </w:tcBorders>
          </w:tcPr>
          <w:p w14:paraId="39FA0FF7"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49434973"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0C0337D5"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8F74DE5"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62741B30"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1B43E7D7"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14:paraId="1721F00F"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0E504BC4"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7281ABAF"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73A45973"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1 Физическая культура и спорт. Здоровый образ жизни</w:t>
            </w:r>
          </w:p>
          <w:p w14:paraId="03087ACE"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Еда полезная и вредная.</w:t>
            </w:r>
          </w:p>
        </w:tc>
        <w:tc>
          <w:tcPr>
            <w:tcW w:w="990" w:type="dxa"/>
            <w:tcBorders>
              <w:top w:val="single" w:sz="4" w:space="0" w:color="000000"/>
              <w:left w:val="single" w:sz="4" w:space="0" w:color="000000"/>
              <w:bottom w:val="single" w:sz="4" w:space="0" w:color="000000"/>
              <w:right w:val="single" w:sz="4" w:space="0" w:color="000000"/>
            </w:tcBorders>
          </w:tcPr>
          <w:p w14:paraId="775BE535"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1B752130"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7786ED73"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5E25F1C2"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397762C3"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1.6</w:t>
            </w:r>
          </w:p>
          <w:p w14:paraId="3414B466" w14:textId="77777777" w:rsidR="005828DA" w:rsidRPr="005828DA" w:rsidRDefault="005828DA" w:rsidP="005828DA">
            <w:pPr>
              <w:spacing w:after="0" w:line="240" w:lineRule="auto"/>
              <w:rPr>
                <w:rFonts w:ascii="Times New Roman" w:eastAsia="OfficinaSansBookC" w:hAnsi="Times New Roman" w:cs="Times New Roman"/>
                <w:b/>
                <w:color w:val="000000"/>
                <w:sz w:val="24"/>
                <w:szCs w:val="24"/>
              </w:rPr>
            </w:pPr>
            <w:r w:rsidRPr="005828DA">
              <w:rPr>
                <w:rFonts w:ascii="Times New Roman" w:eastAsia="OfficinaSansBookC" w:hAnsi="Times New Roman" w:cs="Times New Roman"/>
                <w:b/>
                <w:color w:val="000000"/>
                <w:sz w:val="24"/>
                <w:szCs w:val="24"/>
              </w:rPr>
              <w:t xml:space="preserve">Туризм. Виды отдыха. </w:t>
            </w:r>
          </w:p>
        </w:tc>
        <w:tc>
          <w:tcPr>
            <w:tcW w:w="8504" w:type="dxa"/>
            <w:tcBorders>
              <w:top w:val="single" w:sz="4" w:space="0" w:color="000000"/>
              <w:left w:val="single" w:sz="4" w:space="0" w:color="000000"/>
              <w:bottom w:val="single" w:sz="4" w:space="0" w:color="000000"/>
              <w:right w:val="single" w:sz="4" w:space="0" w:color="000000"/>
            </w:tcBorders>
          </w:tcPr>
          <w:p w14:paraId="19597391"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17B3323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lang w:val="en-US"/>
              </w:rPr>
            </w:pPr>
            <w:r w:rsidRPr="005828DA">
              <w:rPr>
                <w:rFonts w:ascii="Times New Roman" w:eastAsia="OfficinaSansBookC" w:hAnsi="Times New Roman" w:cs="Times New Roman"/>
                <w:b/>
                <w:sz w:val="24"/>
                <w:szCs w:val="24"/>
                <w:lang w:val="en-US"/>
              </w:rPr>
              <w:t>4</w:t>
            </w:r>
          </w:p>
        </w:tc>
        <w:tc>
          <w:tcPr>
            <w:tcW w:w="2552" w:type="dxa"/>
            <w:vMerge w:val="restart"/>
            <w:tcBorders>
              <w:top w:val="single" w:sz="4" w:space="0" w:color="000000"/>
              <w:left w:val="single" w:sz="4" w:space="0" w:color="000000"/>
              <w:bottom w:val="single" w:sz="4" w:space="0" w:color="000000"/>
              <w:right w:val="single" w:sz="4" w:space="0" w:color="000000"/>
            </w:tcBorders>
          </w:tcPr>
          <w:p w14:paraId="509ACFE2"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5828DA" w14:paraId="3F7C4487"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70B88574"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71E49525"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693A9CC2"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виды</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путешествий</w:t>
            </w:r>
            <w:r w:rsidRPr="005828DA">
              <w:rPr>
                <w:rFonts w:ascii="Times New Roman" w:eastAsia="OfficinaSansBookC" w:hAnsi="Times New Roman" w:cs="Times New Roman"/>
                <w:color w:val="000000"/>
                <w:sz w:val="24"/>
                <w:szCs w:val="24"/>
                <w:lang w:val="en-US"/>
              </w:rPr>
              <w:t xml:space="preserve"> (travelling by plane, by train, etc.);</w:t>
            </w:r>
          </w:p>
          <w:p w14:paraId="089CA31C"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виды</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транспорта</w:t>
            </w:r>
            <w:r w:rsidRPr="005828DA">
              <w:rPr>
                <w:rFonts w:ascii="Times New Roman" w:eastAsia="OfficinaSansBookC" w:hAnsi="Times New Roman" w:cs="Times New Roman"/>
                <w:color w:val="000000"/>
                <w:sz w:val="24"/>
                <w:szCs w:val="24"/>
                <w:lang w:val="en-US"/>
              </w:rPr>
              <w:t xml:space="preserve"> (bus, car, plane, etc.)</w:t>
            </w:r>
          </w:p>
          <w:p w14:paraId="7C2A1A79"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Грамматика:</w:t>
            </w:r>
          </w:p>
          <w:p w14:paraId="764681B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инфинитив, его формы;</w:t>
            </w:r>
          </w:p>
          <w:p w14:paraId="09EB9A76"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неопределенные местоимения;</w:t>
            </w:r>
          </w:p>
          <w:p w14:paraId="2E9144E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образование степеней сравнения наречий;</w:t>
            </w:r>
          </w:p>
          <w:p w14:paraId="160D604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b/>
                <w:color w:val="000000"/>
                <w:sz w:val="24"/>
                <w:szCs w:val="24"/>
              </w:rPr>
            </w:pPr>
            <w:r w:rsidRPr="005828DA">
              <w:rPr>
                <w:rFonts w:ascii="Times New Roman" w:eastAsia="OfficinaSansBookC" w:hAnsi="Times New Roman" w:cs="Times New Roman"/>
                <w:color w:val="000000"/>
                <w:sz w:val="24"/>
                <w:szCs w:val="24"/>
              </w:rPr>
              <w:t>наречия места</w:t>
            </w:r>
          </w:p>
        </w:tc>
        <w:tc>
          <w:tcPr>
            <w:tcW w:w="990" w:type="dxa"/>
            <w:tcBorders>
              <w:top w:val="single" w:sz="4" w:space="0" w:color="000000"/>
              <w:left w:val="single" w:sz="4" w:space="0" w:color="000000"/>
              <w:bottom w:val="single" w:sz="4" w:space="0" w:color="000000"/>
              <w:right w:val="single" w:sz="4" w:space="0" w:color="000000"/>
            </w:tcBorders>
          </w:tcPr>
          <w:p w14:paraId="1A33887E"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4608178D"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541239B6"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D5DD3C0"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33912506"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62461A77"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14:paraId="3672256B"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2A06D105"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5A3CCBAA"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695E1CB6"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color w:val="000000"/>
                <w:sz w:val="24"/>
                <w:szCs w:val="24"/>
              </w:rPr>
              <w:t>1. Почему и как люди путешествуют</w:t>
            </w:r>
            <w:r w:rsidRPr="005828DA">
              <w:rPr>
                <w:rFonts w:ascii="Times New Roman" w:eastAsia="OfficinaSansBookC" w:hAnsi="Times New Roman" w:cs="Times New Roman"/>
                <w:sz w:val="24"/>
                <w:szCs w:val="24"/>
              </w:rPr>
              <w:t xml:space="preserve"> </w:t>
            </w:r>
          </w:p>
          <w:p w14:paraId="5A8057CB" w14:textId="77777777" w:rsidR="005828DA" w:rsidRPr="005828DA" w:rsidRDefault="005828DA" w:rsidP="005828DA">
            <w:pPr>
              <w:spacing w:after="0" w:line="240" w:lineRule="auto"/>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sz w:val="24"/>
                <w:szCs w:val="24"/>
              </w:rPr>
              <w:t xml:space="preserve">2. </w:t>
            </w:r>
            <w:r w:rsidRPr="005828DA">
              <w:rPr>
                <w:rFonts w:ascii="Times New Roman" w:eastAsia="OfficinaSansBookC" w:hAnsi="Times New Roman" w:cs="Times New Roman"/>
                <w:color w:val="000000"/>
                <w:sz w:val="24"/>
                <w:szCs w:val="24"/>
              </w:rPr>
              <w:t>Путешествие на поезде, самолете</w:t>
            </w:r>
          </w:p>
        </w:tc>
        <w:tc>
          <w:tcPr>
            <w:tcW w:w="990" w:type="dxa"/>
            <w:tcBorders>
              <w:top w:val="single" w:sz="4" w:space="0" w:color="000000"/>
              <w:left w:val="single" w:sz="4" w:space="0" w:color="000000"/>
              <w:bottom w:val="single" w:sz="4" w:space="0" w:color="000000"/>
              <w:right w:val="single" w:sz="4" w:space="0" w:color="000000"/>
            </w:tcBorders>
          </w:tcPr>
          <w:p w14:paraId="08B4F33F"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20E46BF7"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760E9F6B"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79EB3333"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628D7E1D"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1.7</w:t>
            </w:r>
          </w:p>
          <w:p w14:paraId="692BFB72"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Страна/страны изучаемого языка</w:t>
            </w:r>
          </w:p>
        </w:tc>
        <w:tc>
          <w:tcPr>
            <w:tcW w:w="8504" w:type="dxa"/>
            <w:tcBorders>
              <w:top w:val="single" w:sz="4" w:space="0" w:color="000000"/>
              <w:left w:val="single" w:sz="4" w:space="0" w:color="000000"/>
              <w:bottom w:val="single" w:sz="4" w:space="0" w:color="000000"/>
              <w:right w:val="single" w:sz="4" w:space="0" w:color="000000"/>
            </w:tcBorders>
          </w:tcPr>
          <w:p w14:paraId="575A273E" w14:textId="77777777" w:rsidR="005828DA" w:rsidRPr="005828DA" w:rsidRDefault="005828DA" w:rsidP="005828DA">
            <w:pPr>
              <w:spacing w:after="0" w:line="240" w:lineRule="auto"/>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38A065C4"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14:paraId="7C6CEDC9"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5828DA" w14:paraId="6A577FF2"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F181D0B"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6B1F1007"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21B6BF00"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государственное</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устройство</w:t>
            </w:r>
            <w:r w:rsidRPr="005828DA">
              <w:rPr>
                <w:rFonts w:ascii="Times New Roman" w:eastAsia="OfficinaSansBookC" w:hAnsi="Times New Roman" w:cs="Times New Roman"/>
                <w:color w:val="000000"/>
                <w:sz w:val="24"/>
                <w:szCs w:val="24"/>
                <w:lang w:val="en-US"/>
              </w:rPr>
              <w:t xml:space="preserve"> (government, president, Chamber of parliament, etc.);</w:t>
            </w:r>
          </w:p>
          <w:p w14:paraId="7ACA308C"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погода</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климат</w:t>
            </w:r>
            <w:r w:rsidRPr="005828DA">
              <w:rPr>
                <w:rFonts w:ascii="Times New Roman" w:eastAsia="OfficinaSansBookC" w:hAnsi="Times New Roman" w:cs="Times New Roman"/>
                <w:color w:val="000000"/>
                <w:sz w:val="24"/>
                <w:szCs w:val="24"/>
                <w:lang w:val="en-US"/>
              </w:rPr>
              <w:t xml:space="preserve"> (wet, mild, variable, etc.).</w:t>
            </w:r>
          </w:p>
          <w:p w14:paraId="39B56AFD"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экономика</w:t>
            </w:r>
            <w:r w:rsidRPr="005828DA">
              <w:rPr>
                <w:rFonts w:ascii="Times New Roman" w:eastAsia="OfficinaSansBookC" w:hAnsi="Times New Roman" w:cs="Times New Roman"/>
                <w:color w:val="000000"/>
                <w:sz w:val="24"/>
                <w:szCs w:val="24"/>
                <w:lang w:val="en-US"/>
              </w:rPr>
              <w:t xml:space="preserve"> (gross domestic product, machinery, income, etc.);</w:t>
            </w:r>
          </w:p>
          <w:p w14:paraId="7FD636C3"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достопримечательности</w:t>
            </w:r>
            <w:r w:rsidRPr="005828DA">
              <w:rPr>
                <w:rFonts w:ascii="Times New Roman" w:eastAsia="OfficinaSansBookC" w:hAnsi="Times New Roman" w:cs="Times New Roman"/>
                <w:color w:val="000000"/>
                <w:sz w:val="24"/>
                <w:szCs w:val="24"/>
                <w:lang w:val="en-US"/>
              </w:rPr>
              <w:t xml:space="preserve"> (sights, Tower Bridge, Big Ben, Tower, </w:t>
            </w:r>
            <w:proofErr w:type="spellStart"/>
            <w:r w:rsidRPr="005828DA">
              <w:rPr>
                <w:rFonts w:ascii="Times New Roman" w:eastAsia="OfficinaSansBookC" w:hAnsi="Times New Roman" w:cs="Times New Roman"/>
                <w:color w:val="000000"/>
                <w:sz w:val="24"/>
                <w:szCs w:val="24"/>
                <w:lang w:val="en-US"/>
              </w:rPr>
              <w:t>etc</w:t>
            </w:r>
            <w:proofErr w:type="spellEnd"/>
            <w:r w:rsidRPr="005828DA">
              <w:rPr>
                <w:rFonts w:ascii="Times New Roman" w:eastAsia="OfficinaSansBookC" w:hAnsi="Times New Roman" w:cs="Times New Roman"/>
                <w:color w:val="000000"/>
                <w:sz w:val="24"/>
                <w:szCs w:val="24"/>
                <w:lang w:val="en-US"/>
              </w:rPr>
              <w:t>)</w:t>
            </w:r>
          </w:p>
          <w:p w14:paraId="57FFC249"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количественные и порядковые числительные;</w:t>
            </w:r>
          </w:p>
          <w:p w14:paraId="09CD56A5"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 xml:space="preserve">обозначение годов, дат, времени, периодов; </w:t>
            </w:r>
          </w:p>
          <w:p w14:paraId="2581AF8A"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lastRenderedPageBreak/>
              <w:t>Грамматика:</w:t>
            </w:r>
          </w:p>
          <w:p w14:paraId="7B38126D"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артикли с географическими названиями;</w:t>
            </w:r>
          </w:p>
          <w:p w14:paraId="3127E2E0"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прошедшее совершенное действие (образование и функции в действительном залоге; слова — маркеры времени).</w:t>
            </w:r>
          </w:p>
          <w:p w14:paraId="623767D7"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сравнительные</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обороты</w:t>
            </w:r>
            <w:r w:rsidRPr="005828DA">
              <w:rPr>
                <w:rFonts w:ascii="Times New Roman" w:eastAsia="OfficinaSansBookC" w:hAnsi="Times New Roman" w:cs="Times New Roman"/>
                <w:color w:val="000000"/>
                <w:sz w:val="24"/>
                <w:szCs w:val="24"/>
                <w:lang w:val="en-US"/>
              </w:rPr>
              <w:t xml:space="preserve"> </w:t>
            </w:r>
            <w:proofErr w:type="spellStart"/>
            <w:r w:rsidRPr="005828DA">
              <w:rPr>
                <w:rFonts w:ascii="Times New Roman" w:eastAsia="OfficinaSansBookC" w:hAnsi="Times New Roman" w:cs="Times New Roman"/>
                <w:color w:val="000000"/>
                <w:sz w:val="24"/>
                <w:szCs w:val="24"/>
                <w:lang w:val="en-US"/>
              </w:rPr>
              <w:t>than</w:t>
            </w:r>
            <w:proofErr w:type="spellEnd"/>
            <w:r w:rsidRPr="005828DA">
              <w:rPr>
                <w:rFonts w:ascii="Times New Roman" w:eastAsia="OfficinaSansBookC" w:hAnsi="Times New Roman" w:cs="Times New Roman"/>
                <w:color w:val="000000"/>
                <w:sz w:val="24"/>
                <w:szCs w:val="24"/>
                <w:lang w:val="en-US"/>
              </w:rPr>
              <w:t>, as…as, not so … as;</w:t>
            </w:r>
          </w:p>
          <w:p w14:paraId="0297935A"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b/>
                <w:color w:val="000000"/>
                <w:sz w:val="24"/>
                <w:szCs w:val="24"/>
              </w:rPr>
            </w:pPr>
            <w:r w:rsidRPr="005828DA">
              <w:rPr>
                <w:rFonts w:ascii="Times New Roman" w:eastAsia="OfficinaSansBookC" w:hAnsi="Times New Roman" w:cs="Times New Roman"/>
                <w:color w:val="000000"/>
                <w:sz w:val="24"/>
                <w:szCs w:val="24"/>
              </w:rPr>
              <w:t>прошедшее продолжительное действие (образование и функции в действительном залоге; слова — маркеры времени)</w:t>
            </w:r>
          </w:p>
        </w:tc>
        <w:tc>
          <w:tcPr>
            <w:tcW w:w="990" w:type="dxa"/>
            <w:tcBorders>
              <w:top w:val="single" w:sz="4" w:space="0" w:color="000000"/>
              <w:left w:val="single" w:sz="4" w:space="0" w:color="000000"/>
              <w:bottom w:val="single" w:sz="4" w:space="0" w:color="000000"/>
              <w:right w:val="single" w:sz="4" w:space="0" w:color="000000"/>
            </w:tcBorders>
          </w:tcPr>
          <w:p w14:paraId="0BFC9AEC"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74CFFE30"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27B9C010"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39D45609"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21F5590F"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5C665A5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14:paraId="5DA540F4"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3C0B0C3A"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C09DD1D"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417456F6"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1. Великобритания (географическое положение, климат, население; национальные символы; политическое и экономическое устройство, традиции).</w:t>
            </w:r>
          </w:p>
          <w:p w14:paraId="2738E267"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США (географическое положение, климат, население; национальные символы; политическое и экономическое устройство, традиции.</w:t>
            </w:r>
          </w:p>
          <w:p w14:paraId="4C524463"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3.Великобритания и США (крупные города, достопримечательности)</w:t>
            </w:r>
          </w:p>
        </w:tc>
        <w:tc>
          <w:tcPr>
            <w:tcW w:w="990" w:type="dxa"/>
            <w:tcBorders>
              <w:top w:val="single" w:sz="4" w:space="0" w:color="000000"/>
              <w:left w:val="single" w:sz="4" w:space="0" w:color="000000"/>
              <w:bottom w:val="single" w:sz="4" w:space="0" w:color="000000"/>
              <w:right w:val="single" w:sz="4" w:space="0" w:color="000000"/>
            </w:tcBorders>
          </w:tcPr>
          <w:p w14:paraId="0B1661EF"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74B7CABD"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p w14:paraId="23EC498E"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3ACEA3A7"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p w14:paraId="24691A0E"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6F196380"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2FBFE779"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0EE0E81D"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 1.8</w:t>
            </w:r>
          </w:p>
          <w:p w14:paraId="6535483F"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Россия</w:t>
            </w:r>
          </w:p>
        </w:tc>
        <w:tc>
          <w:tcPr>
            <w:tcW w:w="8504" w:type="dxa"/>
            <w:tcBorders>
              <w:top w:val="single" w:sz="4" w:space="0" w:color="000000"/>
              <w:left w:val="single" w:sz="4" w:space="0" w:color="000000"/>
              <w:bottom w:val="single" w:sz="4" w:space="0" w:color="000000"/>
              <w:right w:val="single" w:sz="4" w:space="0" w:color="000000"/>
            </w:tcBorders>
          </w:tcPr>
          <w:p w14:paraId="48217D11"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47C7C965"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8</w:t>
            </w:r>
          </w:p>
        </w:tc>
        <w:tc>
          <w:tcPr>
            <w:tcW w:w="2552" w:type="dxa"/>
            <w:vMerge w:val="restart"/>
            <w:tcBorders>
              <w:top w:val="single" w:sz="4" w:space="0" w:color="000000"/>
              <w:left w:val="single" w:sz="4" w:space="0" w:color="000000"/>
              <w:bottom w:val="single" w:sz="4" w:space="0" w:color="000000"/>
              <w:right w:val="single" w:sz="4" w:space="0" w:color="000000"/>
            </w:tcBorders>
          </w:tcPr>
          <w:p w14:paraId="568607D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p w14:paraId="6EE70536"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 ОК 04</w:t>
            </w:r>
          </w:p>
        </w:tc>
      </w:tr>
      <w:tr w:rsidR="005828DA" w:rsidRPr="0081132F" w14:paraId="1610F37D" w14:textId="77777777" w:rsidTr="005828DA">
        <w:trPr>
          <w:gridAfter w:val="1"/>
          <w:wAfter w:w="18" w:type="dxa"/>
          <w:trHeight w:val="3056"/>
        </w:trPr>
        <w:tc>
          <w:tcPr>
            <w:tcW w:w="3257" w:type="dxa"/>
            <w:gridSpan w:val="2"/>
            <w:vMerge/>
            <w:tcBorders>
              <w:top w:val="single" w:sz="4" w:space="0" w:color="000000"/>
              <w:left w:val="single" w:sz="4" w:space="0" w:color="000000"/>
              <w:bottom w:val="single" w:sz="4" w:space="0" w:color="000000"/>
              <w:right w:val="single" w:sz="4" w:space="0" w:color="000000"/>
            </w:tcBorders>
          </w:tcPr>
          <w:p w14:paraId="701FD45C"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1022D199"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22CF9DF2"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государственное</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устройство</w:t>
            </w:r>
            <w:r w:rsidRPr="005828DA">
              <w:rPr>
                <w:rFonts w:ascii="Times New Roman" w:eastAsia="OfficinaSansBookC" w:hAnsi="Times New Roman" w:cs="Times New Roman"/>
                <w:color w:val="000000"/>
                <w:sz w:val="24"/>
                <w:szCs w:val="24"/>
                <w:lang w:val="en-US"/>
              </w:rPr>
              <w:t xml:space="preserve"> (government, president, judicial, commander-in-chief, etc.);</w:t>
            </w:r>
          </w:p>
          <w:p w14:paraId="11EB0BB5"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погода</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и</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климат</w:t>
            </w:r>
            <w:r w:rsidRPr="005828DA">
              <w:rPr>
                <w:rFonts w:ascii="Times New Roman" w:eastAsia="OfficinaSansBookC" w:hAnsi="Times New Roman" w:cs="Times New Roman"/>
                <w:color w:val="000000"/>
                <w:sz w:val="24"/>
                <w:szCs w:val="24"/>
                <w:lang w:val="en-US"/>
              </w:rPr>
              <w:t xml:space="preserve"> (wet, mild, variable, continental, etc.).</w:t>
            </w:r>
          </w:p>
          <w:p w14:paraId="012CDA7A"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экономика</w:t>
            </w:r>
            <w:r w:rsidRPr="005828DA">
              <w:rPr>
                <w:rFonts w:ascii="Times New Roman" w:eastAsia="OfficinaSansBookC" w:hAnsi="Times New Roman" w:cs="Times New Roman"/>
                <w:color w:val="000000"/>
                <w:sz w:val="24"/>
                <w:szCs w:val="24"/>
                <w:lang w:val="en-US"/>
              </w:rPr>
              <w:t xml:space="preserve"> (gross domestic product, machinery, income, heavy industry, light industry, oil and gas resources, etc.);</w:t>
            </w:r>
          </w:p>
          <w:p w14:paraId="30C624E1"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достопримечательности</w:t>
            </w:r>
            <w:r w:rsidRPr="005828DA">
              <w:rPr>
                <w:rFonts w:ascii="Times New Roman" w:eastAsia="OfficinaSansBookC" w:hAnsi="Times New Roman" w:cs="Times New Roman"/>
                <w:color w:val="000000"/>
                <w:sz w:val="24"/>
                <w:szCs w:val="24"/>
                <w:lang w:val="en-US"/>
              </w:rPr>
              <w:t xml:space="preserve"> (the Kremlin, the Red Square, Saint Petersburg, </w:t>
            </w:r>
            <w:proofErr w:type="spellStart"/>
            <w:r w:rsidRPr="005828DA">
              <w:rPr>
                <w:rFonts w:ascii="Times New Roman" w:eastAsia="OfficinaSansBookC" w:hAnsi="Times New Roman" w:cs="Times New Roman"/>
                <w:color w:val="000000"/>
                <w:sz w:val="24"/>
                <w:szCs w:val="24"/>
                <w:lang w:val="en-US"/>
              </w:rPr>
              <w:t>etc</w:t>
            </w:r>
            <w:proofErr w:type="spellEnd"/>
            <w:r w:rsidRPr="005828DA">
              <w:rPr>
                <w:rFonts w:ascii="Times New Roman" w:eastAsia="OfficinaSansBookC" w:hAnsi="Times New Roman" w:cs="Times New Roman"/>
                <w:color w:val="000000"/>
                <w:sz w:val="24"/>
                <w:szCs w:val="24"/>
                <w:lang w:val="en-US"/>
              </w:rPr>
              <w:t>)</w:t>
            </w:r>
          </w:p>
          <w:p w14:paraId="3C81AC2C"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Грамматика:</w:t>
            </w:r>
          </w:p>
          <w:p w14:paraId="55B6F08F"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артикли с географическими названиями;</w:t>
            </w:r>
          </w:p>
          <w:p w14:paraId="66377490"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прошедшее совершенное действие (образование и функции в действительном залоге; слова — маркеры времени).</w:t>
            </w:r>
          </w:p>
          <w:p w14:paraId="787FB79D"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lang w:val="en-US"/>
              </w:rPr>
            </w:pPr>
            <w:r w:rsidRPr="005828DA">
              <w:rPr>
                <w:rFonts w:ascii="Times New Roman" w:eastAsia="OfficinaSansBookC" w:hAnsi="Times New Roman" w:cs="Times New Roman"/>
                <w:color w:val="000000"/>
                <w:sz w:val="24"/>
                <w:szCs w:val="24"/>
              </w:rPr>
              <w:t>сравнительные</w:t>
            </w:r>
            <w:r w:rsidRPr="005828DA">
              <w:rPr>
                <w:rFonts w:ascii="Times New Roman" w:eastAsia="OfficinaSansBookC" w:hAnsi="Times New Roman" w:cs="Times New Roman"/>
                <w:color w:val="000000"/>
                <w:sz w:val="24"/>
                <w:szCs w:val="24"/>
                <w:lang w:val="en-US"/>
              </w:rPr>
              <w:t xml:space="preserve"> </w:t>
            </w:r>
            <w:r w:rsidRPr="005828DA">
              <w:rPr>
                <w:rFonts w:ascii="Times New Roman" w:eastAsia="OfficinaSansBookC" w:hAnsi="Times New Roman" w:cs="Times New Roman"/>
                <w:color w:val="000000"/>
                <w:sz w:val="24"/>
                <w:szCs w:val="24"/>
              </w:rPr>
              <w:t>обороты</w:t>
            </w:r>
            <w:r w:rsidRPr="005828DA">
              <w:rPr>
                <w:rFonts w:ascii="Times New Roman" w:eastAsia="OfficinaSansBookC" w:hAnsi="Times New Roman" w:cs="Times New Roman"/>
                <w:color w:val="000000"/>
                <w:sz w:val="24"/>
                <w:szCs w:val="24"/>
                <w:lang w:val="en-US"/>
              </w:rPr>
              <w:t xml:space="preserve"> </w:t>
            </w:r>
            <w:proofErr w:type="spellStart"/>
            <w:r w:rsidRPr="005828DA">
              <w:rPr>
                <w:rFonts w:ascii="Times New Roman" w:eastAsia="OfficinaSansBookC" w:hAnsi="Times New Roman" w:cs="Times New Roman"/>
                <w:color w:val="000000"/>
                <w:sz w:val="24"/>
                <w:szCs w:val="24"/>
                <w:lang w:val="en-US"/>
              </w:rPr>
              <w:t>than</w:t>
            </w:r>
            <w:proofErr w:type="spellEnd"/>
            <w:r w:rsidRPr="005828DA">
              <w:rPr>
                <w:rFonts w:ascii="Times New Roman" w:eastAsia="OfficinaSansBookC" w:hAnsi="Times New Roman" w:cs="Times New Roman"/>
                <w:color w:val="000000"/>
                <w:sz w:val="24"/>
                <w:szCs w:val="24"/>
                <w:lang w:val="en-US"/>
              </w:rPr>
              <w:t>, as…as, not so … as</w:t>
            </w:r>
          </w:p>
        </w:tc>
        <w:tc>
          <w:tcPr>
            <w:tcW w:w="990" w:type="dxa"/>
            <w:tcBorders>
              <w:top w:val="single" w:sz="4" w:space="0" w:color="000000"/>
              <w:left w:val="single" w:sz="4" w:space="0" w:color="000000"/>
              <w:bottom w:val="single" w:sz="4" w:space="0" w:color="000000"/>
              <w:right w:val="single" w:sz="4" w:space="0" w:color="000000"/>
            </w:tcBorders>
          </w:tcPr>
          <w:p w14:paraId="56B3F32D" w14:textId="77777777" w:rsidR="005828DA" w:rsidRPr="005828DA" w:rsidRDefault="005828DA" w:rsidP="005828DA">
            <w:pPr>
              <w:spacing w:after="0" w:line="240" w:lineRule="auto"/>
              <w:jc w:val="center"/>
              <w:rPr>
                <w:rFonts w:ascii="Times New Roman" w:eastAsia="OfficinaSansBookC" w:hAnsi="Times New Roman" w:cs="Times New Roman"/>
                <w:b/>
                <w:sz w:val="24"/>
                <w:szCs w:val="24"/>
                <w:lang w:val="en-US"/>
              </w:rPr>
            </w:pPr>
          </w:p>
        </w:tc>
        <w:tc>
          <w:tcPr>
            <w:tcW w:w="2552" w:type="dxa"/>
            <w:vMerge/>
            <w:tcBorders>
              <w:top w:val="single" w:sz="4" w:space="0" w:color="000000"/>
              <w:left w:val="single" w:sz="4" w:space="0" w:color="000000"/>
              <w:bottom w:val="single" w:sz="4" w:space="0" w:color="000000"/>
              <w:right w:val="single" w:sz="4" w:space="0" w:color="000000"/>
            </w:tcBorders>
          </w:tcPr>
          <w:p w14:paraId="5084E9FA"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lang w:val="en-US"/>
              </w:rPr>
            </w:pPr>
          </w:p>
        </w:tc>
      </w:tr>
      <w:tr w:rsidR="005828DA" w:rsidRPr="005828DA" w14:paraId="6DBFEA2C"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2359C9D2"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lang w:val="en-US"/>
              </w:rPr>
            </w:pPr>
          </w:p>
        </w:tc>
        <w:tc>
          <w:tcPr>
            <w:tcW w:w="8504" w:type="dxa"/>
            <w:tcBorders>
              <w:top w:val="single" w:sz="4" w:space="0" w:color="000000"/>
              <w:left w:val="single" w:sz="4" w:space="0" w:color="000000"/>
              <w:bottom w:val="single" w:sz="4" w:space="0" w:color="000000"/>
              <w:right w:val="single" w:sz="4" w:space="0" w:color="000000"/>
            </w:tcBorders>
          </w:tcPr>
          <w:p w14:paraId="46A034BC"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0B13FA06"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8</w:t>
            </w:r>
          </w:p>
        </w:tc>
        <w:tc>
          <w:tcPr>
            <w:tcW w:w="2552" w:type="dxa"/>
            <w:vMerge/>
            <w:tcBorders>
              <w:top w:val="single" w:sz="4" w:space="0" w:color="000000"/>
              <w:left w:val="single" w:sz="4" w:space="0" w:color="000000"/>
              <w:bottom w:val="single" w:sz="4" w:space="0" w:color="000000"/>
              <w:right w:val="single" w:sz="4" w:space="0" w:color="000000"/>
            </w:tcBorders>
          </w:tcPr>
          <w:p w14:paraId="186B76F9"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6D9B9E97"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76879144"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49DCE480"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1.Географическое положение, климат, население. </w:t>
            </w:r>
          </w:p>
          <w:p w14:paraId="3A36D3A6"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2. Национальные символы. Политическое и экономическое устройство. </w:t>
            </w:r>
          </w:p>
          <w:p w14:paraId="64625647"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3. Москва – столица России. Достопримечательности Москвы</w:t>
            </w:r>
          </w:p>
          <w:p w14:paraId="2B94CCDE"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4.Традиции народов России</w:t>
            </w:r>
          </w:p>
        </w:tc>
        <w:tc>
          <w:tcPr>
            <w:tcW w:w="990" w:type="dxa"/>
            <w:tcBorders>
              <w:top w:val="single" w:sz="4" w:space="0" w:color="000000"/>
              <w:left w:val="single" w:sz="4" w:space="0" w:color="000000"/>
              <w:bottom w:val="single" w:sz="4" w:space="0" w:color="000000"/>
              <w:right w:val="single" w:sz="4" w:space="0" w:color="000000"/>
            </w:tcBorders>
          </w:tcPr>
          <w:p w14:paraId="068429C8"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17439BED"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17C18467"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76012AD2"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25D4BE77"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359DD17A" w14:textId="77777777" w:rsidTr="005828DA">
        <w:trPr>
          <w:gridAfter w:val="1"/>
          <w:wAfter w:w="18" w:type="dxa"/>
          <w:trHeight w:val="20"/>
        </w:trPr>
        <w:tc>
          <w:tcPr>
            <w:tcW w:w="11761" w:type="dxa"/>
            <w:gridSpan w:val="3"/>
            <w:tcBorders>
              <w:top w:val="single" w:sz="4" w:space="0" w:color="000000"/>
              <w:left w:val="single" w:sz="4" w:space="0" w:color="000000"/>
              <w:bottom w:val="single" w:sz="4" w:space="0" w:color="000000"/>
              <w:right w:val="single" w:sz="4" w:space="0" w:color="000000"/>
            </w:tcBorders>
          </w:tcPr>
          <w:p w14:paraId="061FEC03"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Контрольная работа Тема 1.6 – 1.8</w:t>
            </w:r>
          </w:p>
        </w:tc>
        <w:tc>
          <w:tcPr>
            <w:tcW w:w="990" w:type="dxa"/>
            <w:tcBorders>
              <w:top w:val="single" w:sz="4" w:space="0" w:color="000000"/>
              <w:left w:val="single" w:sz="4" w:space="0" w:color="000000"/>
              <w:bottom w:val="single" w:sz="4" w:space="0" w:color="000000"/>
              <w:right w:val="single" w:sz="4" w:space="0" w:color="000000"/>
            </w:tcBorders>
          </w:tcPr>
          <w:p w14:paraId="11ADEAF6"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581B97DD"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tc>
      </w:tr>
      <w:tr w:rsidR="005828DA" w:rsidRPr="005828DA" w14:paraId="1E70D768" w14:textId="77777777" w:rsidTr="005828DA">
        <w:trPr>
          <w:trHeight w:val="20"/>
        </w:trPr>
        <w:tc>
          <w:tcPr>
            <w:tcW w:w="15321" w:type="dxa"/>
            <w:gridSpan w:val="6"/>
            <w:tcBorders>
              <w:top w:val="single" w:sz="4" w:space="0" w:color="000000"/>
              <w:left w:val="single" w:sz="4" w:space="0" w:color="000000"/>
              <w:bottom w:val="single" w:sz="4" w:space="0" w:color="000000"/>
              <w:right w:val="single" w:sz="4" w:space="0" w:color="000000"/>
            </w:tcBorders>
          </w:tcPr>
          <w:p w14:paraId="027A0725"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Прикладной модуль</w:t>
            </w:r>
          </w:p>
        </w:tc>
      </w:tr>
      <w:tr w:rsidR="005828DA" w:rsidRPr="005828DA" w14:paraId="59AAF4FD" w14:textId="77777777" w:rsidTr="005828DA">
        <w:trPr>
          <w:gridAfter w:val="1"/>
          <w:wAfter w:w="18" w:type="dxa"/>
          <w:trHeight w:val="20"/>
        </w:trPr>
        <w:tc>
          <w:tcPr>
            <w:tcW w:w="3257" w:type="dxa"/>
            <w:gridSpan w:val="2"/>
            <w:tcBorders>
              <w:top w:val="single" w:sz="4" w:space="0" w:color="000000"/>
              <w:left w:val="single" w:sz="4" w:space="0" w:color="000000"/>
              <w:bottom w:val="single" w:sz="4" w:space="0" w:color="000000"/>
              <w:right w:val="single" w:sz="4" w:space="0" w:color="000000"/>
            </w:tcBorders>
          </w:tcPr>
          <w:p w14:paraId="6A0476C4" w14:textId="77777777" w:rsidR="005828DA" w:rsidRPr="005828DA" w:rsidRDefault="005828DA" w:rsidP="00582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Раздел 2.</w:t>
            </w:r>
          </w:p>
        </w:tc>
        <w:tc>
          <w:tcPr>
            <w:tcW w:w="8504" w:type="dxa"/>
            <w:tcBorders>
              <w:top w:val="single" w:sz="4" w:space="0" w:color="000000"/>
              <w:left w:val="single" w:sz="4" w:space="0" w:color="000000"/>
              <w:bottom w:val="single" w:sz="4" w:space="0" w:color="000000"/>
              <w:right w:val="single" w:sz="4" w:space="0" w:color="000000"/>
            </w:tcBorders>
          </w:tcPr>
          <w:p w14:paraId="484D20B5"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Иностранный язык для специальных целей</w:t>
            </w:r>
          </w:p>
        </w:tc>
        <w:tc>
          <w:tcPr>
            <w:tcW w:w="990" w:type="dxa"/>
            <w:tcBorders>
              <w:top w:val="single" w:sz="4" w:space="0" w:color="000000"/>
              <w:left w:val="single" w:sz="4" w:space="0" w:color="000000"/>
              <w:bottom w:val="single" w:sz="4" w:space="0" w:color="000000"/>
              <w:right w:val="single" w:sz="4" w:space="0" w:color="000000"/>
            </w:tcBorders>
          </w:tcPr>
          <w:p w14:paraId="51ECA1FC"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20</w:t>
            </w:r>
          </w:p>
        </w:tc>
        <w:tc>
          <w:tcPr>
            <w:tcW w:w="2552" w:type="dxa"/>
            <w:tcBorders>
              <w:top w:val="single" w:sz="4" w:space="0" w:color="000000"/>
              <w:left w:val="single" w:sz="4" w:space="0" w:color="000000"/>
              <w:bottom w:val="single" w:sz="4" w:space="0" w:color="000000"/>
              <w:right w:val="single" w:sz="4" w:space="0" w:color="000000"/>
            </w:tcBorders>
          </w:tcPr>
          <w:p w14:paraId="7E0F1F67"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w:t>
            </w:r>
          </w:p>
          <w:p w14:paraId="2534B0F9"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04, ОК 09</w:t>
            </w:r>
          </w:p>
          <w:p w14:paraId="7176125A" w14:textId="1D29BA06"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lastRenderedPageBreak/>
              <w:t>ПК</w:t>
            </w:r>
            <w:r w:rsidR="005C5F23">
              <w:rPr>
                <w:rFonts w:ascii="Times New Roman" w:eastAsia="OfficinaSansBookC" w:hAnsi="Times New Roman"/>
                <w:b/>
                <w:sz w:val="24"/>
                <w:szCs w:val="24"/>
              </w:rPr>
              <w:t>1.1-1.4, 2.1-2.5, 3.1-3.2</w:t>
            </w:r>
          </w:p>
        </w:tc>
      </w:tr>
      <w:tr w:rsidR="005828DA" w:rsidRPr="005828DA" w14:paraId="21AD6123"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0E857624"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lastRenderedPageBreak/>
              <w:t xml:space="preserve">Тема 2.1 </w:t>
            </w:r>
          </w:p>
          <w:p w14:paraId="3111E998"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 xml:space="preserve">Современный мир профессий. Проблемы выбора профессии. </w:t>
            </w:r>
          </w:p>
          <w:p w14:paraId="173B2DA2"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Роль иностранного языка в вашей профессии</w:t>
            </w:r>
          </w:p>
        </w:tc>
        <w:tc>
          <w:tcPr>
            <w:tcW w:w="8504" w:type="dxa"/>
            <w:tcBorders>
              <w:top w:val="single" w:sz="4" w:space="0" w:color="000000"/>
              <w:left w:val="single" w:sz="4" w:space="0" w:color="000000"/>
              <w:bottom w:val="single" w:sz="4" w:space="0" w:color="000000"/>
              <w:right w:val="single" w:sz="4" w:space="0" w:color="000000"/>
            </w:tcBorders>
          </w:tcPr>
          <w:p w14:paraId="54526948"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vAlign w:val="center"/>
          </w:tcPr>
          <w:p w14:paraId="789DC94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14:paraId="58402FCA"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ОК 01, ОК 02, </w:t>
            </w:r>
          </w:p>
          <w:p w14:paraId="317647CD"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04, ОК 09</w:t>
            </w:r>
          </w:p>
        </w:tc>
      </w:tr>
      <w:tr w:rsidR="005828DA" w:rsidRPr="005828DA" w14:paraId="1E20FC1E" w14:textId="77777777" w:rsidTr="005828DA">
        <w:trPr>
          <w:gridAfter w:val="1"/>
          <w:wAfter w:w="18" w:type="dxa"/>
          <w:trHeight w:val="560"/>
        </w:trPr>
        <w:tc>
          <w:tcPr>
            <w:tcW w:w="3257" w:type="dxa"/>
            <w:gridSpan w:val="2"/>
            <w:vMerge/>
            <w:tcBorders>
              <w:top w:val="single" w:sz="4" w:space="0" w:color="000000"/>
              <w:left w:val="single" w:sz="4" w:space="0" w:color="000000"/>
              <w:bottom w:val="single" w:sz="4" w:space="0" w:color="000000"/>
              <w:right w:val="single" w:sz="4" w:space="0" w:color="000000"/>
            </w:tcBorders>
          </w:tcPr>
          <w:p w14:paraId="13743124"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6B8DF91C"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409A8881"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профессионально ориентированная лексика;</w:t>
            </w:r>
          </w:p>
          <w:p w14:paraId="037394E8"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лексика делового общения.</w:t>
            </w:r>
          </w:p>
          <w:p w14:paraId="04244C2C"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Грамматика: </w:t>
            </w:r>
          </w:p>
          <w:p w14:paraId="7F8AD6D3"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герундий, инфинитив.</w:t>
            </w:r>
          </w:p>
          <w:p w14:paraId="0C604841" w14:textId="77777777" w:rsidR="005828DA" w:rsidRPr="005828DA" w:rsidRDefault="005828DA" w:rsidP="005828DA">
            <w:pPr>
              <w:numPr>
                <w:ilvl w:val="0"/>
                <w:numId w:val="27"/>
              </w:numPr>
              <w:tabs>
                <w:tab w:val="left" w:pos="316"/>
              </w:tabs>
              <w:spacing w:after="0" w:line="240" w:lineRule="auto"/>
              <w:ind w:left="0" w:firstLine="0"/>
              <w:jc w:val="both"/>
              <w:rPr>
                <w:rFonts w:ascii="Times New Roman" w:eastAsia="OfficinaSansBookC" w:hAnsi="Times New Roman" w:cs="Times New Roman"/>
                <w:color w:val="000000"/>
                <w:sz w:val="24"/>
                <w:szCs w:val="24"/>
              </w:rPr>
            </w:pPr>
            <w:r w:rsidRPr="005828DA">
              <w:rPr>
                <w:rFonts w:ascii="Times New Roman" w:eastAsia="OfficinaSansBookC" w:hAnsi="Times New Roman" w:cs="Times New Roman"/>
                <w:color w:val="000000"/>
                <w:sz w:val="24"/>
                <w:szCs w:val="24"/>
              </w:rPr>
              <w:t>грамматические структуры, типичные для научно-популярных текстов</w:t>
            </w:r>
          </w:p>
        </w:tc>
        <w:tc>
          <w:tcPr>
            <w:tcW w:w="990" w:type="dxa"/>
            <w:tcBorders>
              <w:top w:val="single" w:sz="4" w:space="0" w:color="000000"/>
              <w:left w:val="single" w:sz="4" w:space="0" w:color="000000"/>
              <w:bottom w:val="single" w:sz="4" w:space="0" w:color="000000"/>
              <w:right w:val="single" w:sz="4" w:space="0" w:color="000000"/>
            </w:tcBorders>
            <w:vAlign w:val="center"/>
          </w:tcPr>
          <w:p w14:paraId="64C092C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4ACC63E4"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149C81A5"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7274E004"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08C2E07C"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vAlign w:val="center"/>
          </w:tcPr>
          <w:p w14:paraId="372A9F3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14:paraId="792B7E63"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17613A28" w14:textId="77777777" w:rsidTr="005828DA">
        <w:trPr>
          <w:gridAfter w:val="1"/>
          <w:wAfter w:w="18" w:type="dxa"/>
          <w:trHeight w:val="537"/>
        </w:trPr>
        <w:tc>
          <w:tcPr>
            <w:tcW w:w="3257" w:type="dxa"/>
            <w:gridSpan w:val="2"/>
            <w:vMerge/>
            <w:tcBorders>
              <w:top w:val="single" w:sz="4" w:space="0" w:color="000000"/>
              <w:left w:val="single" w:sz="4" w:space="0" w:color="000000"/>
              <w:bottom w:val="single" w:sz="4" w:space="0" w:color="000000"/>
              <w:right w:val="single" w:sz="4" w:space="0" w:color="000000"/>
            </w:tcBorders>
          </w:tcPr>
          <w:p w14:paraId="53265D26"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01D05C37"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1. Основные понятия вашей профессии. Особенности подготовки и по профессии/специальности.</w:t>
            </w:r>
          </w:p>
          <w:p w14:paraId="316E628D"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Специфика работы и основные принципы деятельности по профессии/специальности</w:t>
            </w:r>
          </w:p>
        </w:tc>
        <w:tc>
          <w:tcPr>
            <w:tcW w:w="990" w:type="dxa"/>
            <w:tcBorders>
              <w:top w:val="single" w:sz="4" w:space="0" w:color="000000"/>
              <w:left w:val="single" w:sz="4" w:space="0" w:color="000000"/>
              <w:bottom w:val="single" w:sz="4" w:space="0" w:color="000000"/>
              <w:right w:val="single" w:sz="4" w:space="0" w:color="000000"/>
            </w:tcBorders>
          </w:tcPr>
          <w:p w14:paraId="72C79A62" w14:textId="77777777" w:rsidR="005828DA" w:rsidRPr="005828DA" w:rsidRDefault="005828DA" w:rsidP="005828DA">
            <w:pPr>
              <w:spacing w:after="0" w:line="240" w:lineRule="auto"/>
              <w:rPr>
                <w:rFonts w:ascii="Times New Roman" w:eastAsia="OfficinaSansBookC" w:hAnsi="Times New Roman" w:cs="Times New Roman"/>
                <w:sz w:val="24"/>
                <w:szCs w:val="24"/>
              </w:rPr>
            </w:pPr>
          </w:p>
          <w:p w14:paraId="6E7A864D"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6D7F3CF8"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4552DFD1"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5AE0EC8F" w14:textId="77777777" w:rsidTr="005828DA">
        <w:trPr>
          <w:gridAfter w:val="1"/>
          <w:wAfter w:w="18" w:type="dxa"/>
          <w:trHeight w:val="304"/>
        </w:trPr>
        <w:tc>
          <w:tcPr>
            <w:tcW w:w="3257" w:type="dxa"/>
            <w:gridSpan w:val="2"/>
            <w:vMerge w:val="restart"/>
            <w:tcBorders>
              <w:left w:val="single" w:sz="4" w:space="0" w:color="000000"/>
              <w:right w:val="single" w:sz="4" w:space="0" w:color="000000"/>
            </w:tcBorders>
          </w:tcPr>
          <w:p w14:paraId="01559879" w14:textId="77777777" w:rsidR="005828DA" w:rsidRPr="005C5F23" w:rsidRDefault="005828DA" w:rsidP="005828DA">
            <w:pPr>
              <w:spacing w:after="0" w:line="240" w:lineRule="auto"/>
              <w:rPr>
                <w:rFonts w:ascii="Times New Roman" w:eastAsia="OfficinaSansBookC" w:hAnsi="Times New Roman" w:cs="Times New Roman"/>
                <w:b/>
                <w:iCs/>
                <w:sz w:val="24"/>
                <w:szCs w:val="24"/>
              </w:rPr>
            </w:pPr>
            <w:r w:rsidRPr="005C5F23">
              <w:rPr>
                <w:rFonts w:ascii="Times New Roman" w:eastAsia="OfficinaSansBookC" w:hAnsi="Times New Roman" w:cs="Times New Roman"/>
                <w:b/>
                <w:iCs/>
                <w:sz w:val="24"/>
                <w:szCs w:val="24"/>
              </w:rPr>
              <w:t xml:space="preserve">Тема 2.2 </w:t>
            </w:r>
          </w:p>
          <w:p w14:paraId="4BC6FE4C"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i/>
                <w:iCs/>
                <w:sz w:val="24"/>
                <w:szCs w:val="24"/>
              </w:rPr>
            </w:pPr>
            <w:r w:rsidRPr="005C5F23">
              <w:rPr>
                <w:rFonts w:ascii="Times New Roman" w:eastAsia="OfficinaSansBookC" w:hAnsi="Times New Roman" w:cs="Times New Roman"/>
                <w:b/>
                <w:iCs/>
                <w:sz w:val="24"/>
                <w:szCs w:val="24"/>
              </w:rPr>
              <w:t>Промышленные технологии</w:t>
            </w:r>
          </w:p>
        </w:tc>
        <w:tc>
          <w:tcPr>
            <w:tcW w:w="8504" w:type="dxa"/>
            <w:tcBorders>
              <w:top w:val="single" w:sz="4" w:space="0" w:color="000000"/>
              <w:left w:val="single" w:sz="4" w:space="0" w:color="000000"/>
              <w:bottom w:val="single" w:sz="4" w:space="0" w:color="000000"/>
              <w:right w:val="single" w:sz="4" w:space="0" w:color="000000"/>
            </w:tcBorders>
          </w:tcPr>
          <w:p w14:paraId="2C16871F"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tcPr>
          <w:p w14:paraId="774A899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b/>
                <w:bCs/>
                <w:sz w:val="24"/>
                <w:szCs w:val="24"/>
              </w:rPr>
              <w:t>6</w:t>
            </w:r>
          </w:p>
        </w:tc>
        <w:tc>
          <w:tcPr>
            <w:tcW w:w="2552" w:type="dxa"/>
            <w:vMerge w:val="restart"/>
            <w:tcBorders>
              <w:left w:val="single" w:sz="4" w:space="0" w:color="000000"/>
              <w:right w:val="single" w:sz="4" w:space="0" w:color="000000"/>
            </w:tcBorders>
          </w:tcPr>
          <w:p w14:paraId="018CBA07"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ОК 01, ОК 02, </w:t>
            </w:r>
          </w:p>
          <w:p w14:paraId="0EC94822"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sz w:val="24"/>
                <w:szCs w:val="24"/>
              </w:rPr>
              <w:t>ОК 04, ОК 09</w:t>
            </w:r>
          </w:p>
        </w:tc>
      </w:tr>
      <w:tr w:rsidR="005828DA" w:rsidRPr="005828DA" w14:paraId="21356847" w14:textId="77777777" w:rsidTr="005828DA">
        <w:trPr>
          <w:gridAfter w:val="1"/>
          <w:wAfter w:w="18" w:type="dxa"/>
          <w:trHeight w:val="304"/>
        </w:trPr>
        <w:tc>
          <w:tcPr>
            <w:tcW w:w="3257" w:type="dxa"/>
            <w:gridSpan w:val="2"/>
            <w:vMerge/>
            <w:tcBorders>
              <w:left w:val="single" w:sz="4" w:space="0" w:color="000000"/>
              <w:right w:val="single" w:sz="4" w:space="0" w:color="000000"/>
            </w:tcBorders>
          </w:tcPr>
          <w:p w14:paraId="01E015BD"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0CAE9F1F" w14:textId="77777777" w:rsidR="005828DA" w:rsidRPr="005828DA" w:rsidRDefault="005828DA" w:rsidP="005828DA">
            <w:pPr>
              <w:spacing w:after="0" w:line="240" w:lineRule="auto"/>
              <w:jc w:val="both"/>
              <w:rPr>
                <w:rFonts w:ascii="Times New Roman" w:eastAsia="OfficinaSansBookC" w:hAnsi="Times New Roman" w:cs="Times New Roman"/>
                <w:sz w:val="24"/>
                <w:szCs w:val="24"/>
                <w:lang w:val="en-GB"/>
              </w:rPr>
            </w:pPr>
            <w:r w:rsidRPr="005828DA">
              <w:rPr>
                <w:rFonts w:ascii="Times New Roman" w:eastAsia="OfficinaSansBookC" w:hAnsi="Times New Roman" w:cs="Times New Roman"/>
                <w:sz w:val="24"/>
                <w:szCs w:val="24"/>
              </w:rPr>
              <w:t>Лексика</w:t>
            </w:r>
            <w:r w:rsidRPr="005828DA">
              <w:rPr>
                <w:rFonts w:ascii="Times New Roman" w:eastAsia="OfficinaSansBookC" w:hAnsi="Times New Roman" w:cs="Times New Roman"/>
                <w:sz w:val="24"/>
                <w:szCs w:val="24"/>
                <w:lang w:val="en-GB"/>
              </w:rPr>
              <w:t>:</w:t>
            </w:r>
          </w:p>
          <w:p w14:paraId="221B293B" w14:textId="77777777" w:rsidR="005828DA" w:rsidRPr="005828DA" w:rsidRDefault="005828DA" w:rsidP="005828DA">
            <w:pPr>
              <w:spacing w:after="0" w:line="240" w:lineRule="auto"/>
              <w:rPr>
                <w:rFonts w:ascii="Times New Roman" w:eastAsia="OfficinaSansBookC" w:hAnsi="Times New Roman" w:cs="Times New Roman"/>
                <w:sz w:val="24"/>
                <w:szCs w:val="24"/>
                <w:lang w:val="en-GB"/>
              </w:rPr>
            </w:pPr>
            <w:r w:rsidRPr="005828DA">
              <w:rPr>
                <w:rFonts w:ascii="Times New Roman" w:eastAsia="OfficinaSansBookC" w:hAnsi="Times New Roman" w:cs="Times New Roman"/>
                <w:sz w:val="24"/>
                <w:szCs w:val="24"/>
                <w:lang w:val="en-GB"/>
              </w:rPr>
              <w:t xml:space="preserve">- </w:t>
            </w:r>
            <w:r w:rsidRPr="005828DA">
              <w:rPr>
                <w:rFonts w:ascii="Times New Roman" w:eastAsia="OfficinaSansBookC" w:hAnsi="Times New Roman" w:cs="Times New Roman"/>
                <w:sz w:val="24"/>
                <w:szCs w:val="24"/>
              </w:rPr>
              <w:t>машины</w:t>
            </w:r>
            <w:r w:rsidRPr="005828DA">
              <w:rPr>
                <w:rFonts w:ascii="Times New Roman" w:eastAsia="OfficinaSansBookC" w:hAnsi="Times New Roman" w:cs="Times New Roman"/>
                <w:sz w:val="24"/>
                <w:szCs w:val="24"/>
                <w:lang w:val="en-GB"/>
              </w:rPr>
              <w:t xml:space="preserve"> </w:t>
            </w:r>
            <w:r w:rsidRPr="005828DA">
              <w:rPr>
                <w:rFonts w:ascii="Times New Roman" w:eastAsia="OfficinaSansBookC" w:hAnsi="Times New Roman" w:cs="Times New Roman"/>
                <w:sz w:val="24"/>
                <w:szCs w:val="24"/>
              </w:rPr>
              <w:t>и</w:t>
            </w:r>
            <w:r w:rsidRPr="005828DA">
              <w:rPr>
                <w:rFonts w:ascii="Times New Roman" w:eastAsia="OfficinaSansBookC" w:hAnsi="Times New Roman" w:cs="Times New Roman"/>
                <w:sz w:val="24"/>
                <w:szCs w:val="24"/>
                <w:lang w:val="en-GB"/>
              </w:rPr>
              <w:t xml:space="preserve"> </w:t>
            </w:r>
            <w:r w:rsidRPr="005828DA">
              <w:rPr>
                <w:rFonts w:ascii="Times New Roman" w:eastAsia="OfficinaSansBookC" w:hAnsi="Times New Roman" w:cs="Times New Roman"/>
                <w:sz w:val="24"/>
                <w:szCs w:val="24"/>
              </w:rPr>
              <w:t>механизмы</w:t>
            </w:r>
            <w:r w:rsidRPr="005828DA">
              <w:rPr>
                <w:rFonts w:ascii="Times New Roman" w:eastAsia="OfficinaSansBookC" w:hAnsi="Times New Roman" w:cs="Times New Roman"/>
                <w:sz w:val="24"/>
                <w:szCs w:val="24"/>
                <w:lang w:val="en-GB"/>
              </w:rPr>
              <w:t xml:space="preserve"> (machinery, enginery, equipment etc.)</w:t>
            </w:r>
          </w:p>
          <w:p w14:paraId="0709730D" w14:textId="77777777" w:rsidR="005828DA" w:rsidRPr="005828DA" w:rsidRDefault="005828DA" w:rsidP="005828DA">
            <w:pPr>
              <w:spacing w:after="0" w:line="240" w:lineRule="auto"/>
              <w:rPr>
                <w:rFonts w:ascii="Times New Roman" w:eastAsia="OfficinaSansBookC" w:hAnsi="Times New Roman" w:cs="Times New Roman"/>
                <w:sz w:val="24"/>
                <w:szCs w:val="24"/>
                <w:lang w:val="en-GB"/>
              </w:rPr>
            </w:pPr>
            <w:r w:rsidRPr="005828DA">
              <w:rPr>
                <w:rFonts w:ascii="Times New Roman" w:eastAsia="OfficinaSansBookC" w:hAnsi="Times New Roman" w:cs="Times New Roman"/>
                <w:sz w:val="24"/>
                <w:szCs w:val="24"/>
                <w:lang w:val="en-GB"/>
              </w:rPr>
              <w:t xml:space="preserve">- </w:t>
            </w:r>
            <w:r w:rsidRPr="005828DA">
              <w:rPr>
                <w:rFonts w:ascii="Times New Roman" w:eastAsia="OfficinaSansBookC" w:hAnsi="Times New Roman" w:cs="Times New Roman"/>
                <w:sz w:val="24"/>
                <w:szCs w:val="24"/>
              </w:rPr>
              <w:t>промышленное</w:t>
            </w:r>
            <w:r w:rsidRPr="005828DA">
              <w:rPr>
                <w:rFonts w:ascii="Times New Roman" w:eastAsia="OfficinaSansBookC" w:hAnsi="Times New Roman" w:cs="Times New Roman"/>
                <w:sz w:val="24"/>
                <w:szCs w:val="24"/>
                <w:lang w:val="en-GB"/>
              </w:rPr>
              <w:t xml:space="preserve"> </w:t>
            </w:r>
            <w:r w:rsidRPr="005828DA">
              <w:rPr>
                <w:rFonts w:ascii="Times New Roman" w:eastAsia="OfficinaSansBookC" w:hAnsi="Times New Roman" w:cs="Times New Roman"/>
                <w:sz w:val="24"/>
                <w:szCs w:val="24"/>
              </w:rPr>
              <w:t>оборудование</w:t>
            </w:r>
            <w:r w:rsidRPr="005828DA">
              <w:rPr>
                <w:rFonts w:ascii="Times New Roman" w:eastAsia="OfficinaSansBookC" w:hAnsi="Times New Roman" w:cs="Times New Roman"/>
                <w:sz w:val="24"/>
                <w:szCs w:val="24"/>
                <w:lang w:val="en-GB"/>
              </w:rPr>
              <w:t xml:space="preserve"> (industrial equipment, machine tools, bench etc.)</w:t>
            </w:r>
          </w:p>
          <w:p w14:paraId="108F6DEA"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Грамматика: </w:t>
            </w:r>
          </w:p>
          <w:p w14:paraId="69785DF8"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sz w:val="24"/>
                <w:szCs w:val="24"/>
              </w:rPr>
              <w:t>- грамматические структуры, типичные для научно-популярных текстов</w:t>
            </w:r>
          </w:p>
        </w:tc>
        <w:tc>
          <w:tcPr>
            <w:tcW w:w="990" w:type="dxa"/>
            <w:tcBorders>
              <w:top w:val="single" w:sz="4" w:space="0" w:color="000000"/>
              <w:left w:val="single" w:sz="4" w:space="0" w:color="000000"/>
              <w:bottom w:val="single" w:sz="4" w:space="0" w:color="000000"/>
              <w:right w:val="single" w:sz="4" w:space="0" w:color="000000"/>
            </w:tcBorders>
          </w:tcPr>
          <w:p w14:paraId="49B9DEE1"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14:paraId="7AA82F8F"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r>
      <w:tr w:rsidR="005828DA" w:rsidRPr="005828DA" w14:paraId="38413C8B" w14:textId="77777777" w:rsidTr="005828DA">
        <w:trPr>
          <w:gridAfter w:val="1"/>
          <w:wAfter w:w="18" w:type="dxa"/>
          <w:trHeight w:val="304"/>
        </w:trPr>
        <w:tc>
          <w:tcPr>
            <w:tcW w:w="3257" w:type="dxa"/>
            <w:gridSpan w:val="2"/>
            <w:vMerge/>
            <w:tcBorders>
              <w:left w:val="single" w:sz="4" w:space="0" w:color="000000"/>
              <w:right w:val="single" w:sz="4" w:space="0" w:color="000000"/>
            </w:tcBorders>
          </w:tcPr>
          <w:p w14:paraId="18EE31DB"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04FB4BAB"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tcPr>
          <w:p w14:paraId="37929FEF"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6</w:t>
            </w:r>
          </w:p>
        </w:tc>
        <w:tc>
          <w:tcPr>
            <w:tcW w:w="2552" w:type="dxa"/>
            <w:vMerge/>
            <w:tcBorders>
              <w:left w:val="single" w:sz="4" w:space="0" w:color="000000"/>
              <w:right w:val="single" w:sz="4" w:space="0" w:color="000000"/>
            </w:tcBorders>
          </w:tcPr>
          <w:p w14:paraId="0F0E723D"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r>
      <w:tr w:rsidR="005828DA" w:rsidRPr="005828DA" w14:paraId="35D2D8F0" w14:textId="77777777" w:rsidTr="005828DA">
        <w:trPr>
          <w:gridAfter w:val="1"/>
          <w:wAfter w:w="18" w:type="dxa"/>
          <w:trHeight w:val="304"/>
        </w:trPr>
        <w:tc>
          <w:tcPr>
            <w:tcW w:w="3257" w:type="dxa"/>
            <w:gridSpan w:val="2"/>
            <w:vMerge/>
            <w:tcBorders>
              <w:left w:val="single" w:sz="4" w:space="0" w:color="000000"/>
              <w:right w:val="single" w:sz="4" w:space="0" w:color="000000"/>
            </w:tcBorders>
          </w:tcPr>
          <w:p w14:paraId="39BC64AE"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0B6F4C4B"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1. Машины и механизмы. Промышленное оборудование. </w:t>
            </w:r>
          </w:p>
          <w:p w14:paraId="47CE8DFF"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Работа на производстве.</w:t>
            </w:r>
          </w:p>
          <w:p w14:paraId="5A2A44AE" w14:textId="16EE906E"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3. Конкурсы профессионального мастерства </w:t>
            </w:r>
          </w:p>
        </w:tc>
        <w:tc>
          <w:tcPr>
            <w:tcW w:w="990" w:type="dxa"/>
            <w:tcBorders>
              <w:top w:val="single" w:sz="4" w:space="0" w:color="000000"/>
              <w:left w:val="single" w:sz="4" w:space="0" w:color="000000"/>
              <w:bottom w:val="single" w:sz="4" w:space="0" w:color="000000"/>
              <w:right w:val="single" w:sz="4" w:space="0" w:color="000000"/>
            </w:tcBorders>
          </w:tcPr>
          <w:p w14:paraId="2299A745"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7BB2D6A8"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16E1EE02"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left w:val="single" w:sz="4" w:space="0" w:color="000000"/>
              <w:right w:val="single" w:sz="4" w:space="0" w:color="000000"/>
            </w:tcBorders>
          </w:tcPr>
          <w:p w14:paraId="747489AE"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r>
      <w:tr w:rsidR="005828DA" w:rsidRPr="005828DA" w14:paraId="14DD8D9D"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74D94B6C"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 xml:space="preserve">Тема 2.3 </w:t>
            </w:r>
          </w:p>
          <w:p w14:paraId="4F2F5F13"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Технический прогресс: перспективы и последствия. Современные средства связи</w:t>
            </w:r>
          </w:p>
        </w:tc>
        <w:tc>
          <w:tcPr>
            <w:tcW w:w="8504" w:type="dxa"/>
            <w:tcBorders>
              <w:top w:val="single" w:sz="4" w:space="0" w:color="000000"/>
              <w:left w:val="single" w:sz="4" w:space="0" w:color="000000"/>
              <w:bottom w:val="single" w:sz="4" w:space="0" w:color="000000"/>
              <w:right w:val="single" w:sz="4" w:space="0" w:color="000000"/>
            </w:tcBorders>
            <w:vAlign w:val="bottom"/>
          </w:tcPr>
          <w:p w14:paraId="675F4B05"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vAlign w:val="center"/>
          </w:tcPr>
          <w:p w14:paraId="4DCDE6F7"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14:paraId="6F227E00"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w:t>
            </w:r>
          </w:p>
          <w:p w14:paraId="1948B1E6"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04, ОК 09</w:t>
            </w:r>
          </w:p>
        </w:tc>
      </w:tr>
      <w:tr w:rsidR="005828DA" w:rsidRPr="005828DA" w14:paraId="482EEEA0"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28E7756"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vAlign w:val="bottom"/>
          </w:tcPr>
          <w:p w14:paraId="7E84D3AA" w14:textId="77777777" w:rsidR="005828DA" w:rsidRPr="005828DA" w:rsidRDefault="005828DA" w:rsidP="005828DA">
            <w:pPr>
              <w:spacing w:after="0" w:line="240" w:lineRule="auto"/>
              <w:jc w:val="both"/>
              <w:rPr>
                <w:rFonts w:ascii="Times New Roman" w:eastAsia="OfficinaSansBookC" w:hAnsi="Times New Roman" w:cs="Times New Roman"/>
                <w:sz w:val="24"/>
                <w:szCs w:val="24"/>
                <w:lang w:val="en-US"/>
              </w:rPr>
            </w:pPr>
            <w:r w:rsidRPr="005828DA">
              <w:rPr>
                <w:rFonts w:ascii="Times New Roman" w:eastAsia="OfficinaSansBookC" w:hAnsi="Times New Roman" w:cs="Times New Roman"/>
                <w:sz w:val="24"/>
                <w:szCs w:val="24"/>
              </w:rPr>
              <w:t>Лексика</w:t>
            </w:r>
            <w:r w:rsidRPr="005828DA">
              <w:rPr>
                <w:rFonts w:ascii="Times New Roman" w:eastAsia="OfficinaSansBookC" w:hAnsi="Times New Roman" w:cs="Times New Roman"/>
                <w:sz w:val="24"/>
                <w:szCs w:val="24"/>
                <w:lang w:val="en-US"/>
              </w:rPr>
              <w:t>:</w:t>
            </w:r>
          </w:p>
          <w:p w14:paraId="48B90E27" w14:textId="77777777" w:rsidR="005828DA" w:rsidRPr="005828DA" w:rsidRDefault="005828DA" w:rsidP="005828DA">
            <w:pPr>
              <w:spacing w:after="0" w:line="240" w:lineRule="auto"/>
              <w:jc w:val="both"/>
              <w:rPr>
                <w:rFonts w:ascii="Times New Roman" w:eastAsia="OfficinaSansBookC" w:hAnsi="Times New Roman" w:cs="Times New Roman"/>
                <w:sz w:val="24"/>
                <w:szCs w:val="24"/>
                <w:lang w:val="en-US"/>
              </w:rPr>
            </w:pPr>
            <w:r w:rsidRPr="005828DA">
              <w:rPr>
                <w:rFonts w:ascii="Times New Roman" w:eastAsia="OfficinaSansBookC" w:hAnsi="Times New Roman" w:cs="Times New Roman"/>
                <w:sz w:val="24"/>
                <w:szCs w:val="24"/>
                <w:lang w:val="en-US"/>
              </w:rPr>
              <w:t xml:space="preserve">- </w:t>
            </w:r>
            <w:r w:rsidRPr="005828DA">
              <w:rPr>
                <w:rFonts w:ascii="Times New Roman" w:eastAsia="OfficinaSansBookC" w:hAnsi="Times New Roman" w:cs="Times New Roman"/>
                <w:sz w:val="24"/>
                <w:szCs w:val="24"/>
              </w:rPr>
              <w:t>виды</w:t>
            </w:r>
            <w:r w:rsidRPr="005828DA">
              <w:rPr>
                <w:rFonts w:ascii="Times New Roman" w:eastAsia="OfficinaSansBookC" w:hAnsi="Times New Roman" w:cs="Times New Roman"/>
                <w:sz w:val="24"/>
                <w:szCs w:val="24"/>
                <w:lang w:val="en-US"/>
              </w:rPr>
              <w:t xml:space="preserve"> </w:t>
            </w:r>
            <w:r w:rsidRPr="005828DA">
              <w:rPr>
                <w:rFonts w:ascii="Times New Roman" w:eastAsia="OfficinaSansBookC" w:hAnsi="Times New Roman" w:cs="Times New Roman"/>
                <w:sz w:val="24"/>
                <w:szCs w:val="24"/>
              </w:rPr>
              <w:t>наук</w:t>
            </w:r>
            <w:r w:rsidRPr="005828DA">
              <w:rPr>
                <w:rFonts w:ascii="Times New Roman" w:eastAsia="OfficinaSansBookC" w:hAnsi="Times New Roman" w:cs="Times New Roman"/>
                <w:sz w:val="24"/>
                <w:szCs w:val="24"/>
                <w:lang w:val="en-US"/>
              </w:rPr>
              <w:t xml:space="preserve"> (science, natural sciences, social sciences, etc.)</w:t>
            </w:r>
          </w:p>
          <w:p w14:paraId="7E60CF7F"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 названия технических и компьютерных средств (a </w:t>
            </w:r>
            <w:proofErr w:type="spellStart"/>
            <w:r w:rsidRPr="005828DA">
              <w:rPr>
                <w:rFonts w:ascii="Times New Roman" w:eastAsia="OfficinaSansBookC" w:hAnsi="Times New Roman" w:cs="Times New Roman"/>
                <w:sz w:val="24"/>
                <w:szCs w:val="24"/>
              </w:rPr>
              <w:t>tablet</w:t>
            </w:r>
            <w:proofErr w:type="spellEnd"/>
            <w:r w:rsidRPr="005828DA">
              <w:rPr>
                <w:rFonts w:ascii="Times New Roman" w:eastAsia="OfficinaSansBookC" w:hAnsi="Times New Roman" w:cs="Times New Roman"/>
                <w:sz w:val="24"/>
                <w:szCs w:val="24"/>
              </w:rPr>
              <w:t xml:space="preserve">, a </w:t>
            </w:r>
            <w:proofErr w:type="spellStart"/>
            <w:r w:rsidRPr="005828DA">
              <w:rPr>
                <w:rFonts w:ascii="Times New Roman" w:eastAsia="OfficinaSansBookC" w:hAnsi="Times New Roman" w:cs="Times New Roman"/>
                <w:sz w:val="24"/>
                <w:szCs w:val="24"/>
              </w:rPr>
              <w:t>smartphone</w:t>
            </w:r>
            <w:proofErr w:type="spellEnd"/>
            <w:r w:rsidRPr="005828DA">
              <w:rPr>
                <w:rFonts w:ascii="Times New Roman" w:eastAsia="OfficinaSansBookC" w:hAnsi="Times New Roman" w:cs="Times New Roman"/>
                <w:sz w:val="24"/>
                <w:szCs w:val="24"/>
              </w:rPr>
              <w:t xml:space="preserve">, a </w:t>
            </w:r>
            <w:proofErr w:type="spellStart"/>
            <w:r w:rsidRPr="005828DA">
              <w:rPr>
                <w:rFonts w:ascii="Times New Roman" w:eastAsia="OfficinaSansBookC" w:hAnsi="Times New Roman" w:cs="Times New Roman"/>
                <w:sz w:val="24"/>
                <w:szCs w:val="24"/>
              </w:rPr>
              <w:t>laptop</w:t>
            </w:r>
            <w:proofErr w:type="spellEnd"/>
            <w:r w:rsidRPr="005828DA">
              <w:rPr>
                <w:rFonts w:ascii="Times New Roman" w:eastAsia="OfficinaSansBookC" w:hAnsi="Times New Roman" w:cs="Times New Roman"/>
                <w:sz w:val="24"/>
                <w:szCs w:val="24"/>
              </w:rPr>
              <w:t xml:space="preserve">, a </w:t>
            </w:r>
            <w:proofErr w:type="spellStart"/>
            <w:r w:rsidRPr="005828DA">
              <w:rPr>
                <w:rFonts w:ascii="Times New Roman" w:eastAsia="OfficinaSansBookC" w:hAnsi="Times New Roman" w:cs="Times New Roman"/>
                <w:sz w:val="24"/>
                <w:szCs w:val="24"/>
              </w:rPr>
              <w:t>machine</w:t>
            </w:r>
            <w:proofErr w:type="spellEnd"/>
            <w:r w:rsidRPr="005828DA">
              <w:rPr>
                <w:rFonts w:ascii="Times New Roman" w:eastAsia="OfficinaSansBookC" w:hAnsi="Times New Roman" w:cs="Times New Roman"/>
                <w:sz w:val="24"/>
                <w:szCs w:val="24"/>
              </w:rPr>
              <w:t xml:space="preserve">, </w:t>
            </w:r>
            <w:proofErr w:type="spellStart"/>
            <w:r w:rsidRPr="005828DA">
              <w:rPr>
                <w:rFonts w:ascii="Times New Roman" w:eastAsia="OfficinaSansBookC" w:hAnsi="Times New Roman" w:cs="Times New Roman"/>
                <w:sz w:val="24"/>
                <w:szCs w:val="24"/>
              </w:rPr>
              <w:t>etc</w:t>
            </w:r>
            <w:proofErr w:type="spellEnd"/>
            <w:r w:rsidRPr="005828DA">
              <w:rPr>
                <w:rFonts w:ascii="Times New Roman" w:eastAsia="OfficinaSansBookC" w:hAnsi="Times New Roman" w:cs="Times New Roman"/>
                <w:sz w:val="24"/>
                <w:szCs w:val="24"/>
              </w:rPr>
              <w:t>)</w:t>
            </w:r>
          </w:p>
          <w:p w14:paraId="63053977"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Грамматика: </w:t>
            </w:r>
          </w:p>
          <w:p w14:paraId="5A7A6DA9"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 страдательный залог, </w:t>
            </w:r>
          </w:p>
          <w:p w14:paraId="25CDC7A9"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sz w:val="24"/>
                <w:szCs w:val="24"/>
              </w:rPr>
              <w:t>- грамматические структуры предложений, типичные для научно-популярного стиля</w:t>
            </w:r>
          </w:p>
        </w:tc>
        <w:tc>
          <w:tcPr>
            <w:tcW w:w="990" w:type="dxa"/>
            <w:tcBorders>
              <w:top w:val="single" w:sz="4" w:space="0" w:color="000000"/>
              <w:left w:val="single" w:sz="4" w:space="0" w:color="000000"/>
              <w:bottom w:val="single" w:sz="4" w:space="0" w:color="000000"/>
              <w:right w:val="single" w:sz="4" w:space="0" w:color="000000"/>
            </w:tcBorders>
            <w:vAlign w:val="center"/>
          </w:tcPr>
          <w:p w14:paraId="62715B02"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31BD59E8"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51781E64"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B8545B1"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vAlign w:val="bottom"/>
          </w:tcPr>
          <w:p w14:paraId="52CF81C6"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vAlign w:val="center"/>
          </w:tcPr>
          <w:p w14:paraId="7DB26709"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14:paraId="4027C9DE"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b/>
                <w:sz w:val="24"/>
                <w:szCs w:val="24"/>
              </w:rPr>
            </w:pPr>
          </w:p>
        </w:tc>
      </w:tr>
      <w:tr w:rsidR="005828DA" w:rsidRPr="005828DA" w14:paraId="095283CA" w14:textId="77777777" w:rsidTr="005828DA">
        <w:trPr>
          <w:gridAfter w:val="1"/>
          <w:wAfter w:w="18" w:type="dxa"/>
          <w:trHeight w:val="890"/>
        </w:trPr>
        <w:tc>
          <w:tcPr>
            <w:tcW w:w="3257" w:type="dxa"/>
            <w:gridSpan w:val="2"/>
            <w:vMerge/>
            <w:tcBorders>
              <w:top w:val="single" w:sz="4" w:space="0" w:color="000000"/>
              <w:left w:val="single" w:sz="4" w:space="0" w:color="000000"/>
              <w:bottom w:val="single" w:sz="4" w:space="0" w:color="000000"/>
              <w:right w:val="single" w:sz="4" w:space="0" w:color="000000"/>
            </w:tcBorders>
          </w:tcPr>
          <w:p w14:paraId="0832CCE1"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1FEA9275"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1. Достижения науки. </w:t>
            </w:r>
          </w:p>
          <w:p w14:paraId="05014742"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Современные информационные технологии. ИКТ в профессиональной деятельности</w:t>
            </w:r>
          </w:p>
        </w:tc>
        <w:tc>
          <w:tcPr>
            <w:tcW w:w="990" w:type="dxa"/>
            <w:tcBorders>
              <w:top w:val="single" w:sz="4" w:space="0" w:color="000000"/>
              <w:left w:val="single" w:sz="4" w:space="0" w:color="000000"/>
              <w:bottom w:val="single" w:sz="4" w:space="0" w:color="000000"/>
              <w:right w:val="single" w:sz="4" w:space="0" w:color="000000"/>
            </w:tcBorders>
          </w:tcPr>
          <w:p w14:paraId="1D175DA9"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2470D617"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p>
          <w:p w14:paraId="17D204F4"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6F14BAE3" w14:textId="77777777" w:rsidR="005828DA" w:rsidRPr="005828DA" w:rsidRDefault="005828DA" w:rsidP="005828DA">
            <w:pPr>
              <w:widowControl w:val="0"/>
              <w:pBdr>
                <w:top w:val="nil"/>
                <w:left w:val="nil"/>
                <w:bottom w:val="nil"/>
                <w:right w:val="nil"/>
                <w:between w:val="nil"/>
              </w:pBdr>
              <w:spacing w:after="0" w:line="240" w:lineRule="auto"/>
              <w:jc w:val="center"/>
              <w:rPr>
                <w:rFonts w:ascii="Times New Roman" w:eastAsia="OfficinaSansBookC" w:hAnsi="Times New Roman" w:cs="Times New Roman"/>
                <w:sz w:val="24"/>
                <w:szCs w:val="24"/>
              </w:rPr>
            </w:pPr>
          </w:p>
        </w:tc>
      </w:tr>
      <w:tr w:rsidR="005828DA" w:rsidRPr="005828DA" w14:paraId="6A5BD5F7" w14:textId="77777777" w:rsidTr="005828DA">
        <w:trPr>
          <w:gridAfter w:val="1"/>
          <w:wAfter w:w="18" w:type="dxa"/>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3D969075"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Тема 2.4</w:t>
            </w:r>
          </w:p>
          <w:p w14:paraId="5430BB8F" w14:textId="77777777" w:rsidR="005828DA" w:rsidRPr="005828DA" w:rsidRDefault="005828DA" w:rsidP="005828DA">
            <w:pPr>
              <w:spacing w:after="0" w:line="240" w:lineRule="auto"/>
              <w:rPr>
                <w:rFonts w:ascii="Times New Roman" w:eastAsia="OfficinaSansBookC" w:hAnsi="Times New Roman" w:cs="Times New Roman"/>
                <w:b/>
                <w:sz w:val="24"/>
                <w:szCs w:val="24"/>
              </w:rPr>
            </w:pPr>
            <w:r w:rsidRPr="005828DA">
              <w:rPr>
                <w:rFonts w:ascii="Times New Roman" w:eastAsia="OfficinaSansBookC" w:hAnsi="Times New Roman" w:cs="Times New Roman"/>
                <w:b/>
                <w:color w:val="000000"/>
                <w:sz w:val="24"/>
                <w:szCs w:val="24"/>
              </w:rPr>
              <w:t>Выдающиеся люди родной страны и страны/стран изучаемого языка, их вклад в науку и мировую культуру</w:t>
            </w:r>
          </w:p>
        </w:tc>
        <w:tc>
          <w:tcPr>
            <w:tcW w:w="8504" w:type="dxa"/>
            <w:tcBorders>
              <w:top w:val="single" w:sz="4" w:space="0" w:color="000000"/>
              <w:left w:val="single" w:sz="4" w:space="0" w:color="000000"/>
              <w:bottom w:val="single" w:sz="4" w:space="0" w:color="000000"/>
              <w:right w:val="single" w:sz="4" w:space="0" w:color="000000"/>
            </w:tcBorders>
            <w:vAlign w:val="bottom"/>
          </w:tcPr>
          <w:p w14:paraId="6C983BBB"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Содержание учебного материала</w:t>
            </w:r>
          </w:p>
        </w:tc>
        <w:tc>
          <w:tcPr>
            <w:tcW w:w="990" w:type="dxa"/>
            <w:tcBorders>
              <w:top w:val="single" w:sz="4" w:space="0" w:color="000000"/>
              <w:left w:val="single" w:sz="4" w:space="0" w:color="000000"/>
              <w:bottom w:val="single" w:sz="4" w:space="0" w:color="000000"/>
              <w:right w:val="single" w:sz="4" w:space="0" w:color="000000"/>
            </w:tcBorders>
            <w:vAlign w:val="center"/>
          </w:tcPr>
          <w:p w14:paraId="27386C85"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14:paraId="3AA80043"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01, ОК 02,</w:t>
            </w:r>
          </w:p>
          <w:p w14:paraId="5A1ECAED"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ОК 04, ОК 09</w:t>
            </w:r>
          </w:p>
        </w:tc>
      </w:tr>
      <w:tr w:rsidR="005828DA" w:rsidRPr="005828DA" w14:paraId="68A42073"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602C45D6"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vAlign w:val="bottom"/>
          </w:tcPr>
          <w:p w14:paraId="1D800C2B"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Лексика:</w:t>
            </w:r>
          </w:p>
          <w:p w14:paraId="545F96E6"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профессионально ориентированная лексика;</w:t>
            </w:r>
          </w:p>
          <w:p w14:paraId="722CE81E"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лексика делового общения.</w:t>
            </w:r>
          </w:p>
          <w:p w14:paraId="3FD1BCB0" w14:textId="77777777" w:rsidR="005828DA" w:rsidRPr="005828DA" w:rsidRDefault="005828DA" w:rsidP="005828DA">
            <w:pPr>
              <w:spacing w:after="0" w:line="240" w:lineRule="auto"/>
              <w:jc w:val="both"/>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 xml:space="preserve">Грамматика: </w:t>
            </w:r>
          </w:p>
          <w:p w14:paraId="6C407417"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sz w:val="24"/>
                <w:szCs w:val="24"/>
              </w:rPr>
              <w:t>- грамматические конструкции</w:t>
            </w:r>
            <w:r w:rsidRPr="005828DA">
              <w:rPr>
                <w:rFonts w:ascii="Times New Roman" w:eastAsia="OfficinaSansBookC" w:hAnsi="Times New Roman" w:cs="Times New Roman"/>
                <w:b/>
                <w:sz w:val="24"/>
                <w:szCs w:val="24"/>
              </w:rPr>
              <w:t xml:space="preserve"> </w:t>
            </w:r>
            <w:r w:rsidRPr="005828DA">
              <w:rPr>
                <w:rFonts w:ascii="Times New Roman" w:eastAsia="OfficinaSansBookC" w:hAnsi="Times New Roman" w:cs="Times New Roman"/>
                <w:sz w:val="24"/>
                <w:szCs w:val="24"/>
              </w:rPr>
              <w:t>типичные для научно-популярного стиля</w:t>
            </w:r>
          </w:p>
        </w:tc>
        <w:tc>
          <w:tcPr>
            <w:tcW w:w="990" w:type="dxa"/>
            <w:tcBorders>
              <w:top w:val="single" w:sz="4" w:space="0" w:color="000000"/>
              <w:left w:val="single" w:sz="4" w:space="0" w:color="000000"/>
              <w:bottom w:val="single" w:sz="4" w:space="0" w:color="000000"/>
              <w:right w:val="single" w:sz="4" w:space="0" w:color="000000"/>
            </w:tcBorders>
            <w:vAlign w:val="center"/>
          </w:tcPr>
          <w:p w14:paraId="7FB2937B"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00D0E314"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5828DA" w:rsidRPr="005828DA" w14:paraId="2CC27C4F"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7B7DBFBB"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vAlign w:val="bottom"/>
          </w:tcPr>
          <w:p w14:paraId="22315A14" w14:textId="77777777" w:rsidR="005828DA" w:rsidRPr="005828DA" w:rsidRDefault="005828DA" w:rsidP="005828DA">
            <w:pPr>
              <w:spacing w:after="0" w:line="240" w:lineRule="auto"/>
              <w:jc w:val="both"/>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Практические занятия</w:t>
            </w:r>
          </w:p>
        </w:tc>
        <w:tc>
          <w:tcPr>
            <w:tcW w:w="990" w:type="dxa"/>
            <w:tcBorders>
              <w:top w:val="single" w:sz="4" w:space="0" w:color="000000"/>
              <w:left w:val="single" w:sz="4" w:space="0" w:color="000000"/>
              <w:bottom w:val="single" w:sz="4" w:space="0" w:color="000000"/>
              <w:right w:val="single" w:sz="4" w:space="0" w:color="000000"/>
            </w:tcBorders>
            <w:vAlign w:val="center"/>
          </w:tcPr>
          <w:p w14:paraId="5A596F88"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14:paraId="34188C13"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r>
      <w:tr w:rsidR="005828DA" w:rsidRPr="005828DA" w14:paraId="3BE259E9" w14:textId="77777777" w:rsidTr="005828DA">
        <w:trPr>
          <w:gridAfter w:val="1"/>
          <w:wAfter w:w="18" w:type="dxa"/>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3C27C083"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b/>
                <w:sz w:val="24"/>
                <w:szCs w:val="24"/>
              </w:rPr>
            </w:pPr>
          </w:p>
        </w:tc>
        <w:tc>
          <w:tcPr>
            <w:tcW w:w="8504" w:type="dxa"/>
            <w:tcBorders>
              <w:top w:val="single" w:sz="4" w:space="0" w:color="000000"/>
              <w:left w:val="single" w:sz="4" w:space="0" w:color="000000"/>
              <w:bottom w:val="single" w:sz="4" w:space="0" w:color="000000"/>
              <w:right w:val="single" w:sz="4" w:space="0" w:color="000000"/>
            </w:tcBorders>
          </w:tcPr>
          <w:p w14:paraId="5C1124F3"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1. Известные ученые и их открытия в России.</w:t>
            </w:r>
          </w:p>
          <w:p w14:paraId="18C3636F" w14:textId="77777777" w:rsidR="005828DA" w:rsidRPr="005828DA" w:rsidRDefault="005828DA" w:rsidP="005828DA">
            <w:pPr>
              <w:spacing w:after="0" w:line="240" w:lineRule="auto"/>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 Известные ученые и их открытия за рубежом</w:t>
            </w:r>
          </w:p>
        </w:tc>
        <w:tc>
          <w:tcPr>
            <w:tcW w:w="990" w:type="dxa"/>
            <w:tcBorders>
              <w:top w:val="single" w:sz="4" w:space="0" w:color="000000"/>
              <w:left w:val="single" w:sz="4" w:space="0" w:color="000000"/>
              <w:bottom w:val="single" w:sz="4" w:space="0" w:color="000000"/>
              <w:right w:val="single" w:sz="4" w:space="0" w:color="000000"/>
            </w:tcBorders>
          </w:tcPr>
          <w:p w14:paraId="1ACA550B"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p w14:paraId="5F2D57EB"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6992B2CD" w14:textId="77777777" w:rsidR="005828DA" w:rsidRPr="005828DA" w:rsidRDefault="005828DA" w:rsidP="005828DA">
            <w:pPr>
              <w:widowControl w:val="0"/>
              <w:pBdr>
                <w:top w:val="nil"/>
                <w:left w:val="nil"/>
                <w:bottom w:val="nil"/>
                <w:right w:val="nil"/>
                <w:between w:val="nil"/>
              </w:pBdr>
              <w:spacing w:after="0" w:line="240" w:lineRule="auto"/>
              <w:rPr>
                <w:rFonts w:ascii="Times New Roman" w:eastAsia="OfficinaSansBookC" w:hAnsi="Times New Roman" w:cs="Times New Roman"/>
                <w:sz w:val="24"/>
                <w:szCs w:val="24"/>
              </w:rPr>
            </w:pPr>
          </w:p>
        </w:tc>
      </w:tr>
      <w:tr w:rsidR="005828DA" w:rsidRPr="005828DA" w14:paraId="76780AC3" w14:textId="77777777" w:rsidTr="005828DA">
        <w:trPr>
          <w:gridAfter w:val="1"/>
          <w:wAfter w:w="18" w:type="dxa"/>
        </w:trPr>
        <w:tc>
          <w:tcPr>
            <w:tcW w:w="11761" w:type="dxa"/>
            <w:gridSpan w:val="3"/>
            <w:tcBorders>
              <w:top w:val="single" w:sz="4" w:space="0" w:color="000000"/>
              <w:left w:val="single" w:sz="4" w:space="0" w:color="000000"/>
              <w:bottom w:val="single" w:sz="4" w:space="0" w:color="000000"/>
              <w:right w:val="single" w:sz="4" w:space="0" w:color="000000"/>
            </w:tcBorders>
          </w:tcPr>
          <w:p w14:paraId="75A007A6" w14:textId="77777777" w:rsidR="005828DA" w:rsidRPr="005828DA" w:rsidRDefault="005828DA" w:rsidP="00812775">
            <w:pPr>
              <w:spacing w:after="0" w:line="240" w:lineRule="auto"/>
              <w:jc w:val="right"/>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Контрольная работа Темы 2.1 – 2.4</w:t>
            </w:r>
          </w:p>
        </w:tc>
        <w:tc>
          <w:tcPr>
            <w:tcW w:w="990" w:type="dxa"/>
            <w:tcBorders>
              <w:top w:val="single" w:sz="4" w:space="0" w:color="000000"/>
              <w:left w:val="single" w:sz="4" w:space="0" w:color="000000"/>
              <w:bottom w:val="single" w:sz="4" w:space="0" w:color="000000"/>
              <w:right w:val="single" w:sz="4" w:space="0" w:color="000000"/>
            </w:tcBorders>
            <w:vAlign w:val="center"/>
          </w:tcPr>
          <w:p w14:paraId="17525A80" w14:textId="77777777" w:rsidR="005828DA" w:rsidRPr="005828DA" w:rsidRDefault="005828DA" w:rsidP="005828DA">
            <w:pPr>
              <w:spacing w:after="0" w:line="240" w:lineRule="auto"/>
              <w:jc w:val="center"/>
              <w:rPr>
                <w:rFonts w:ascii="Times New Roman" w:eastAsia="OfficinaSansBookC" w:hAnsi="Times New Roman" w:cs="Times New Roman"/>
                <w:sz w:val="24"/>
                <w:szCs w:val="24"/>
              </w:rPr>
            </w:pPr>
            <w:r w:rsidRPr="005828DA">
              <w:rPr>
                <w:rFonts w:ascii="Times New Roman" w:eastAsia="OfficinaSansBookC" w:hAnsi="Times New Roman" w:cs="Times New Roman"/>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4D66A941" w14:textId="77777777" w:rsidR="005828DA" w:rsidRPr="005828DA" w:rsidRDefault="005828DA" w:rsidP="005828DA">
            <w:pPr>
              <w:spacing w:after="0" w:line="240" w:lineRule="auto"/>
              <w:rPr>
                <w:rFonts w:ascii="Times New Roman" w:eastAsia="OfficinaSansBookC" w:hAnsi="Times New Roman" w:cs="Times New Roman"/>
                <w:b/>
                <w:sz w:val="24"/>
                <w:szCs w:val="24"/>
              </w:rPr>
            </w:pPr>
          </w:p>
        </w:tc>
      </w:tr>
      <w:tr w:rsidR="005828DA" w:rsidRPr="005828DA" w14:paraId="27A60EA4" w14:textId="77777777" w:rsidTr="005828DA">
        <w:trPr>
          <w:gridAfter w:val="1"/>
          <w:wAfter w:w="18" w:type="dxa"/>
        </w:trPr>
        <w:tc>
          <w:tcPr>
            <w:tcW w:w="11761" w:type="dxa"/>
            <w:gridSpan w:val="3"/>
            <w:tcBorders>
              <w:top w:val="single" w:sz="4" w:space="0" w:color="000000"/>
              <w:left w:val="single" w:sz="4" w:space="0" w:color="000000"/>
              <w:bottom w:val="single" w:sz="4" w:space="0" w:color="000000"/>
              <w:right w:val="single" w:sz="4" w:space="0" w:color="000000"/>
            </w:tcBorders>
          </w:tcPr>
          <w:p w14:paraId="7641C71C" w14:textId="77777777" w:rsidR="005828DA" w:rsidRPr="005828DA" w:rsidRDefault="005828DA" w:rsidP="00812775">
            <w:pPr>
              <w:spacing w:after="0" w:line="240" w:lineRule="auto"/>
              <w:jc w:val="right"/>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Промежуточная аттестация (дифференцированный зачет)</w:t>
            </w:r>
          </w:p>
        </w:tc>
        <w:tc>
          <w:tcPr>
            <w:tcW w:w="990" w:type="dxa"/>
            <w:tcBorders>
              <w:top w:val="single" w:sz="4" w:space="0" w:color="000000"/>
              <w:left w:val="single" w:sz="4" w:space="0" w:color="000000"/>
              <w:bottom w:val="single" w:sz="4" w:space="0" w:color="000000"/>
              <w:right w:val="single" w:sz="4" w:space="0" w:color="000000"/>
            </w:tcBorders>
            <w:vAlign w:val="center"/>
          </w:tcPr>
          <w:p w14:paraId="54806925" w14:textId="77777777" w:rsidR="005828DA" w:rsidRPr="005828DA" w:rsidRDefault="005828DA" w:rsidP="005828DA">
            <w:pPr>
              <w:spacing w:after="0" w:line="240" w:lineRule="auto"/>
              <w:jc w:val="center"/>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5D4E808A" w14:textId="77777777" w:rsidR="005828DA" w:rsidRPr="005828DA" w:rsidRDefault="005828DA" w:rsidP="005828DA">
            <w:pPr>
              <w:spacing w:after="0" w:line="240" w:lineRule="auto"/>
              <w:rPr>
                <w:rFonts w:ascii="Times New Roman" w:eastAsia="OfficinaSansBookC" w:hAnsi="Times New Roman" w:cs="Times New Roman"/>
                <w:b/>
                <w:sz w:val="24"/>
                <w:szCs w:val="24"/>
              </w:rPr>
            </w:pPr>
          </w:p>
        </w:tc>
      </w:tr>
      <w:tr w:rsidR="005828DA" w:rsidRPr="005828DA" w14:paraId="6DA0DFD2" w14:textId="77777777" w:rsidTr="005828DA">
        <w:trPr>
          <w:gridAfter w:val="1"/>
          <w:wAfter w:w="18" w:type="dxa"/>
          <w:trHeight w:val="20"/>
        </w:trPr>
        <w:tc>
          <w:tcPr>
            <w:tcW w:w="11761" w:type="dxa"/>
            <w:gridSpan w:val="3"/>
            <w:tcBorders>
              <w:top w:val="single" w:sz="4" w:space="0" w:color="000000"/>
              <w:left w:val="single" w:sz="4" w:space="0" w:color="000000"/>
              <w:bottom w:val="single" w:sz="4" w:space="0" w:color="000000"/>
              <w:right w:val="single" w:sz="4" w:space="0" w:color="000000"/>
            </w:tcBorders>
          </w:tcPr>
          <w:p w14:paraId="288C819F" w14:textId="77777777" w:rsidR="005828DA" w:rsidRPr="005828DA" w:rsidRDefault="005828DA" w:rsidP="00812775">
            <w:pPr>
              <w:spacing w:after="0" w:line="240" w:lineRule="auto"/>
              <w:jc w:val="right"/>
              <w:rPr>
                <w:rFonts w:ascii="Times New Roman" w:eastAsia="OfficinaSansBookC" w:hAnsi="Times New Roman" w:cs="Times New Roman"/>
                <w:b/>
                <w:sz w:val="24"/>
                <w:szCs w:val="24"/>
              </w:rPr>
            </w:pPr>
            <w:r w:rsidRPr="005828DA">
              <w:rPr>
                <w:rFonts w:ascii="Times New Roman" w:eastAsia="OfficinaSansBookC" w:hAnsi="Times New Roman" w:cs="Times New Roman"/>
                <w:b/>
                <w:sz w:val="24"/>
                <w:szCs w:val="24"/>
              </w:rPr>
              <w:t>Всего:</w:t>
            </w:r>
          </w:p>
        </w:tc>
        <w:tc>
          <w:tcPr>
            <w:tcW w:w="990" w:type="dxa"/>
            <w:tcBorders>
              <w:top w:val="single" w:sz="4" w:space="0" w:color="000000"/>
              <w:left w:val="single" w:sz="4" w:space="0" w:color="000000"/>
              <w:bottom w:val="single" w:sz="4" w:space="0" w:color="000000"/>
              <w:right w:val="single" w:sz="4" w:space="0" w:color="000000"/>
            </w:tcBorders>
            <w:vAlign w:val="center"/>
          </w:tcPr>
          <w:p w14:paraId="315574A6" w14:textId="77777777" w:rsidR="005828DA" w:rsidRPr="005828DA" w:rsidRDefault="005828DA" w:rsidP="005828DA">
            <w:pPr>
              <w:spacing w:after="0" w:line="240" w:lineRule="auto"/>
              <w:jc w:val="center"/>
              <w:rPr>
                <w:rFonts w:ascii="Times New Roman" w:eastAsia="OfficinaSansBookC" w:hAnsi="Times New Roman" w:cs="Times New Roman"/>
                <w:b/>
                <w:sz w:val="24"/>
                <w:szCs w:val="24"/>
                <w:lang w:val="en-US"/>
              </w:rPr>
            </w:pPr>
            <w:r w:rsidRPr="005828DA">
              <w:rPr>
                <w:rFonts w:ascii="Times New Roman" w:eastAsia="OfficinaSansBookC" w:hAnsi="Times New Roman" w:cs="Times New Roman"/>
                <w:b/>
                <w:sz w:val="24"/>
                <w:szCs w:val="24"/>
                <w:lang w:val="en-US"/>
              </w:rPr>
              <w:t>72</w:t>
            </w:r>
          </w:p>
        </w:tc>
        <w:tc>
          <w:tcPr>
            <w:tcW w:w="2552" w:type="dxa"/>
            <w:tcBorders>
              <w:top w:val="single" w:sz="4" w:space="0" w:color="000000"/>
              <w:left w:val="single" w:sz="4" w:space="0" w:color="000000"/>
              <w:bottom w:val="single" w:sz="4" w:space="0" w:color="000000"/>
              <w:right w:val="single" w:sz="4" w:space="0" w:color="000000"/>
            </w:tcBorders>
          </w:tcPr>
          <w:p w14:paraId="3668CD83" w14:textId="77777777" w:rsidR="005828DA" w:rsidRPr="005828DA" w:rsidRDefault="005828DA" w:rsidP="005828DA">
            <w:pPr>
              <w:spacing w:after="0" w:line="240" w:lineRule="auto"/>
              <w:rPr>
                <w:rFonts w:ascii="Times New Roman" w:eastAsia="OfficinaSansBookC" w:hAnsi="Times New Roman" w:cs="Times New Roman"/>
                <w:b/>
                <w:sz w:val="24"/>
                <w:szCs w:val="24"/>
              </w:rPr>
            </w:pPr>
          </w:p>
        </w:tc>
      </w:tr>
    </w:tbl>
    <w:p w14:paraId="44381F8A" w14:textId="77777777" w:rsidR="00AB5D0D" w:rsidRPr="00297E7C" w:rsidRDefault="00AB5D0D" w:rsidP="00297E7C">
      <w:pPr>
        <w:suppressAutoHyphens/>
        <w:spacing w:after="0" w:line="240" w:lineRule="auto"/>
        <w:jc w:val="both"/>
        <w:rPr>
          <w:rFonts w:ascii="Times New Roman" w:eastAsia="Times New Roman" w:hAnsi="Times New Roman" w:cs="Times New Roman"/>
          <w:bCs/>
          <w:i/>
          <w:sz w:val="24"/>
          <w:szCs w:val="24"/>
          <w:lang w:eastAsia="ru-RU"/>
        </w:rPr>
      </w:pPr>
    </w:p>
    <w:p w14:paraId="0F7D4E38" w14:textId="77777777" w:rsidR="00AB5D0D" w:rsidRPr="00297E7C" w:rsidRDefault="00AB5D0D" w:rsidP="00297E7C">
      <w:pPr>
        <w:suppressAutoHyphens/>
        <w:spacing w:after="0" w:line="240" w:lineRule="auto"/>
        <w:jc w:val="both"/>
        <w:rPr>
          <w:rFonts w:ascii="Times New Roman" w:eastAsia="Times New Roman" w:hAnsi="Times New Roman" w:cs="Times New Roman"/>
          <w:bCs/>
          <w:i/>
          <w:sz w:val="24"/>
          <w:szCs w:val="24"/>
          <w:lang w:eastAsia="ru-RU"/>
        </w:rPr>
      </w:pPr>
    </w:p>
    <w:p w14:paraId="67DA305F" w14:textId="77777777" w:rsidR="00AC1CC5" w:rsidRPr="00297E7C" w:rsidRDefault="00AC1CC5" w:rsidP="00297E7C">
      <w:pPr>
        <w:spacing w:after="0" w:line="240" w:lineRule="auto"/>
        <w:rPr>
          <w:rFonts w:ascii="Times New Roman" w:eastAsia="OfficinaSansBookC" w:hAnsi="Times New Roman" w:cs="Times New Roman"/>
          <w:b/>
          <w:sz w:val="24"/>
          <w:szCs w:val="24"/>
        </w:rPr>
        <w:sectPr w:rsidR="00AC1CC5" w:rsidRPr="00297E7C">
          <w:pgSz w:w="16838" w:h="11906" w:orient="landscape"/>
          <w:pgMar w:top="851" w:right="1134" w:bottom="851" w:left="992" w:header="709" w:footer="709" w:gutter="0"/>
          <w:cols w:space="720"/>
        </w:sectPr>
      </w:pPr>
    </w:p>
    <w:p w14:paraId="387EAD3D" w14:textId="76961926" w:rsidR="00AC1CC5" w:rsidRPr="00297E7C" w:rsidRDefault="00051307" w:rsidP="00297E7C">
      <w:pPr>
        <w:pStyle w:val="1"/>
        <w:spacing w:before="0" w:line="240" w:lineRule="auto"/>
        <w:jc w:val="center"/>
        <w:rPr>
          <w:rFonts w:ascii="Times New Roman" w:eastAsia="OfficinaSansBookC" w:hAnsi="Times New Roman" w:cs="Times New Roman"/>
          <w:b/>
          <w:bCs/>
          <w:color w:val="auto"/>
          <w:sz w:val="24"/>
          <w:szCs w:val="24"/>
        </w:rPr>
      </w:pPr>
      <w:bookmarkStart w:id="35" w:name="_Toc124787837"/>
      <w:r w:rsidRPr="00297E7C">
        <w:rPr>
          <w:rFonts w:ascii="Times New Roman" w:eastAsia="OfficinaSansBookC" w:hAnsi="Times New Roman" w:cs="Times New Roman"/>
          <w:b/>
          <w:bCs/>
          <w:color w:val="auto"/>
          <w:sz w:val="24"/>
          <w:szCs w:val="24"/>
        </w:rPr>
        <w:lastRenderedPageBreak/>
        <w:t>3. Условия реализации программы общеобразовательной дисциплины</w:t>
      </w:r>
      <w:bookmarkEnd w:id="35"/>
    </w:p>
    <w:p w14:paraId="6EC8D93F" w14:textId="77777777" w:rsidR="00AC1CC5" w:rsidRPr="00297E7C" w:rsidRDefault="00722423" w:rsidP="00297E7C">
      <w:pPr>
        <w:spacing w:after="0" w:line="240" w:lineRule="auto"/>
        <w:jc w:val="both"/>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3.1. Материально-технические условия реализации дисциплины</w:t>
      </w:r>
    </w:p>
    <w:p w14:paraId="2A4328CB" w14:textId="1898F973"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Для реализации программы дисциплины предусмотрены следующие специальные помещения:</w:t>
      </w:r>
    </w:p>
    <w:p w14:paraId="6D80C497" w14:textId="3031B0DA"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Помещение кабинета соответств</w:t>
      </w:r>
      <w:r w:rsidR="00986E25">
        <w:rPr>
          <w:rFonts w:ascii="Times New Roman" w:eastAsia="OfficinaSansBookC" w:hAnsi="Times New Roman" w:cs="Times New Roman"/>
          <w:sz w:val="24"/>
          <w:szCs w:val="24"/>
        </w:rPr>
        <w:t>ует</w:t>
      </w:r>
      <w:r w:rsidRPr="00297E7C">
        <w:rPr>
          <w:rFonts w:ascii="Times New Roman" w:eastAsia="OfficinaSansBookC" w:hAnsi="Times New Roman" w:cs="Times New Roman"/>
          <w:sz w:val="24"/>
          <w:szCs w:val="24"/>
        </w:rPr>
        <w:t xml:space="preserve"> требованиям Санитарно-эпидемиологических правил и нормативов (СанПиН 2.4.2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 </w:t>
      </w:r>
    </w:p>
    <w:p w14:paraId="0002D4B0"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Кабинет «Иностранного языка» оснащен оборудованием: доской учебной, рабочим местом преподавателя, столами, стульями (по числу обучающихся), шкафами для хранения раздаточного дидактического материала и др.; техническими средствами обучения (компьютером, средствами </w:t>
      </w:r>
      <w:proofErr w:type="spellStart"/>
      <w:r w:rsidRPr="00297E7C">
        <w:rPr>
          <w:rFonts w:ascii="Times New Roman" w:eastAsia="OfficinaSansBookC" w:hAnsi="Times New Roman" w:cs="Times New Roman"/>
          <w:sz w:val="24"/>
          <w:szCs w:val="24"/>
        </w:rPr>
        <w:t>аудиовизуализации</w:t>
      </w:r>
      <w:proofErr w:type="spellEnd"/>
      <w:r w:rsidRPr="00297E7C">
        <w:rPr>
          <w:rFonts w:ascii="Times New Roman" w:eastAsia="OfficinaSansBookC" w:hAnsi="Times New Roman" w:cs="Times New Roman"/>
          <w:sz w:val="24"/>
          <w:szCs w:val="24"/>
        </w:rPr>
        <w:t>, мультимедийным проектором).</w:t>
      </w:r>
    </w:p>
    <w:p w14:paraId="07A612EC"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В состав учебно-методического и материально-технического обеспечения программы учебной дисциплины «Иностранный язык» входят:  </w:t>
      </w:r>
    </w:p>
    <w:p w14:paraId="093096F2"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 многофункциональный комплекс преподавателя; </w:t>
      </w:r>
    </w:p>
    <w:p w14:paraId="281B6D7F"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 наглядные пособия (комплекты учебных таблиц, плакатов, портретов выдающихся ученых, поэтов, писателей и др.); </w:t>
      </w:r>
    </w:p>
    <w:p w14:paraId="3F4468A1"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 информационно-коммуникативные средства; </w:t>
      </w:r>
    </w:p>
    <w:p w14:paraId="3E6EB627" w14:textId="77777777" w:rsidR="00AC1CC5" w:rsidRPr="00297E7C" w:rsidRDefault="00722423" w:rsidP="00297E7C">
      <w:pPr>
        <w:spacing w:after="0" w:line="240" w:lineRule="auto"/>
        <w:ind w:firstLine="709"/>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 библиотечный фонд. </w:t>
      </w:r>
    </w:p>
    <w:p w14:paraId="1096F33D" w14:textId="77777777" w:rsidR="00AC1CC5" w:rsidRPr="00297E7C" w:rsidRDefault="00AC1CC5" w:rsidP="00297E7C">
      <w:pPr>
        <w:spacing w:after="0" w:line="240" w:lineRule="auto"/>
        <w:jc w:val="both"/>
        <w:rPr>
          <w:rFonts w:ascii="Times New Roman" w:eastAsia="OfficinaSansBookC" w:hAnsi="Times New Roman" w:cs="Times New Roman"/>
          <w:b/>
          <w:sz w:val="24"/>
          <w:szCs w:val="24"/>
        </w:rPr>
      </w:pPr>
    </w:p>
    <w:p w14:paraId="09FE33EB" w14:textId="77777777" w:rsidR="00AC1CC5" w:rsidRPr="00297E7C" w:rsidRDefault="00722423" w:rsidP="00297E7C">
      <w:pPr>
        <w:spacing w:after="0" w:line="240" w:lineRule="auto"/>
        <w:jc w:val="both"/>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3.2. Информационное обеспечение реализации программы</w:t>
      </w:r>
    </w:p>
    <w:p w14:paraId="53449BB8" w14:textId="57A9DAC8" w:rsidR="005A000C" w:rsidRDefault="005A000C" w:rsidP="00297E7C">
      <w:pPr>
        <w:suppressAutoHyphens/>
        <w:spacing w:after="0" w:line="240" w:lineRule="auto"/>
        <w:ind w:firstLine="709"/>
        <w:jc w:val="both"/>
        <w:rPr>
          <w:rFonts w:ascii="Times New Roman" w:eastAsia="Times New Roman" w:hAnsi="Times New Roman" w:cs="Times New Roman"/>
          <w:sz w:val="24"/>
          <w:szCs w:val="24"/>
          <w:lang w:eastAsia="ru-RU"/>
        </w:rPr>
      </w:pPr>
      <w:r w:rsidRPr="00297E7C">
        <w:rPr>
          <w:rFonts w:ascii="Times New Roman" w:eastAsia="Times New Roman" w:hAnsi="Times New Roman" w:cs="Times New Roman"/>
          <w:bCs/>
          <w:sz w:val="24"/>
          <w:szCs w:val="24"/>
          <w:lang w:eastAsia="ru-RU"/>
        </w:rPr>
        <w:t>1. Для реализации программы библиотечный фонд образовательной организации име</w:t>
      </w:r>
      <w:r w:rsidR="005B707A">
        <w:rPr>
          <w:rFonts w:ascii="Times New Roman" w:eastAsia="Times New Roman" w:hAnsi="Times New Roman" w:cs="Times New Roman"/>
          <w:bCs/>
          <w:sz w:val="24"/>
          <w:szCs w:val="24"/>
          <w:lang w:eastAsia="ru-RU"/>
        </w:rPr>
        <w:t>е</w:t>
      </w:r>
      <w:r w:rsidRPr="00297E7C">
        <w:rPr>
          <w:rFonts w:ascii="Times New Roman" w:eastAsia="Times New Roman" w:hAnsi="Times New Roman" w:cs="Times New Roman"/>
          <w:bCs/>
          <w:sz w:val="24"/>
          <w:szCs w:val="24"/>
          <w:lang w:eastAsia="ru-RU"/>
        </w:rPr>
        <w:t>т п</w:t>
      </w:r>
      <w:r w:rsidRPr="00297E7C">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14:paraId="2A3B1462" w14:textId="77777777" w:rsidR="005B707A" w:rsidRPr="00297E7C" w:rsidRDefault="005B707A" w:rsidP="00297E7C">
      <w:pPr>
        <w:suppressAutoHyphens/>
        <w:spacing w:after="0" w:line="240" w:lineRule="auto"/>
        <w:ind w:firstLine="709"/>
        <w:jc w:val="both"/>
        <w:rPr>
          <w:rFonts w:ascii="Times New Roman" w:eastAsia="Times New Roman" w:hAnsi="Times New Roman" w:cs="Times New Roman"/>
          <w:sz w:val="24"/>
          <w:szCs w:val="24"/>
          <w:lang w:eastAsia="ru-RU"/>
        </w:rPr>
      </w:pPr>
    </w:p>
    <w:p w14:paraId="6B5E01A3" w14:textId="46A5F086" w:rsidR="005B707A" w:rsidRPr="005B707A" w:rsidRDefault="005B707A" w:rsidP="005B707A">
      <w:pPr>
        <w:pBdr>
          <w:top w:val="nil"/>
          <w:left w:val="nil"/>
          <w:bottom w:val="nil"/>
          <w:right w:val="nil"/>
          <w:between w:val="nil"/>
        </w:pBdr>
        <w:shd w:val="clear" w:color="auto" w:fill="FFFFFF" w:themeFill="background1"/>
        <w:spacing w:after="0" w:line="240" w:lineRule="auto"/>
        <w:jc w:val="both"/>
        <w:rPr>
          <w:rFonts w:ascii="Times New Roman" w:eastAsia="OfficinaSansBookC" w:hAnsi="Times New Roman" w:cs="Times New Roman"/>
          <w:b/>
          <w:sz w:val="24"/>
          <w:szCs w:val="24"/>
        </w:rPr>
      </w:pPr>
      <w:r w:rsidRPr="005B707A">
        <w:rPr>
          <w:rFonts w:ascii="Times New Roman" w:eastAsia="OfficinaSansBookC" w:hAnsi="Times New Roman" w:cs="Times New Roman"/>
          <w:b/>
          <w:sz w:val="24"/>
          <w:szCs w:val="24"/>
        </w:rPr>
        <w:t>Основные печатные издания</w:t>
      </w:r>
    </w:p>
    <w:p w14:paraId="1071CD58"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1.</w:t>
      </w:r>
      <w:r w:rsidRPr="005B707A">
        <w:rPr>
          <w:rFonts w:ascii="Times New Roman" w:eastAsia="OfficinaSansBookC" w:hAnsi="Times New Roman" w:cs="Times New Roman"/>
          <w:b/>
          <w:sz w:val="24"/>
          <w:szCs w:val="24"/>
        </w:rPr>
        <w:t xml:space="preserve"> </w:t>
      </w:r>
      <w:r w:rsidRPr="005B707A">
        <w:rPr>
          <w:rFonts w:ascii="Times New Roman" w:eastAsia="OfficinaSansBookC" w:hAnsi="Times New Roman" w:cs="Times New Roman"/>
          <w:sz w:val="24"/>
          <w:szCs w:val="24"/>
        </w:rPr>
        <w:t>Афанасьева, О.В. Английский в фокусе. 10 класс. Учебник. ФГОС ФП / О.В. Афанасьева, Д. Дули, И.В. Михеева. – Москва: Просвещение, 2018. – 248 с. – ISBN: 978-5- 09-068073-8. – Текст: непосредственный.</w:t>
      </w:r>
    </w:p>
    <w:p w14:paraId="78DF57A5"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2. Афанасьева, О.В. Английский в фокусе. 11 класс. Учебник. ФГОС ФП / </w:t>
      </w:r>
      <w:proofErr w:type="spellStart"/>
      <w:r w:rsidRPr="005B707A">
        <w:rPr>
          <w:rFonts w:ascii="Times New Roman" w:eastAsia="OfficinaSansBookC" w:hAnsi="Times New Roman" w:cs="Times New Roman"/>
          <w:sz w:val="24"/>
          <w:szCs w:val="24"/>
        </w:rPr>
        <w:t>О.В.Афанасьева</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Д.Дули</w:t>
      </w:r>
      <w:proofErr w:type="spellEnd"/>
      <w:r w:rsidRPr="005B707A">
        <w:rPr>
          <w:rFonts w:ascii="Times New Roman" w:eastAsia="OfficinaSansBookC" w:hAnsi="Times New Roman" w:cs="Times New Roman"/>
          <w:sz w:val="24"/>
          <w:szCs w:val="24"/>
        </w:rPr>
        <w:t xml:space="preserve">, И.В. Михеева. – Москва: Просвещение, 2018. – 240 с. – ISBN: 978-5-09-019656-7. -Текст: непосредственный. </w:t>
      </w:r>
    </w:p>
    <w:p w14:paraId="2B325B5D"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3. </w:t>
      </w:r>
      <w:proofErr w:type="spellStart"/>
      <w:r w:rsidRPr="005B707A">
        <w:rPr>
          <w:rFonts w:ascii="Times New Roman" w:eastAsia="OfficinaSansBookC" w:hAnsi="Times New Roman" w:cs="Times New Roman"/>
          <w:sz w:val="24"/>
          <w:szCs w:val="24"/>
        </w:rPr>
        <w:t>Безкоровайная</w:t>
      </w:r>
      <w:proofErr w:type="spellEnd"/>
      <w:r w:rsidRPr="005B707A">
        <w:rPr>
          <w:rFonts w:ascii="Times New Roman" w:eastAsia="OfficinaSansBookC" w:hAnsi="Times New Roman" w:cs="Times New Roman"/>
          <w:sz w:val="24"/>
          <w:szCs w:val="24"/>
        </w:rPr>
        <w:t xml:space="preserve"> Г.Т., </w:t>
      </w:r>
      <w:proofErr w:type="spellStart"/>
      <w:r w:rsidRPr="005B707A">
        <w:rPr>
          <w:rFonts w:ascii="Times New Roman" w:eastAsia="OfficinaSansBookC" w:hAnsi="Times New Roman" w:cs="Times New Roman"/>
          <w:sz w:val="24"/>
          <w:szCs w:val="24"/>
        </w:rPr>
        <w:t>Койранская</w:t>
      </w:r>
      <w:proofErr w:type="spellEnd"/>
      <w:r w:rsidRPr="005B707A">
        <w:rPr>
          <w:rFonts w:ascii="Times New Roman" w:eastAsia="OfficinaSansBookC" w:hAnsi="Times New Roman" w:cs="Times New Roman"/>
          <w:sz w:val="24"/>
          <w:szCs w:val="24"/>
        </w:rPr>
        <w:t xml:space="preserve"> Е.А., Соколова Н.И., </w:t>
      </w:r>
      <w:proofErr w:type="spellStart"/>
      <w:r w:rsidRPr="005B707A">
        <w:rPr>
          <w:rFonts w:ascii="Times New Roman" w:eastAsia="OfficinaSansBookC" w:hAnsi="Times New Roman" w:cs="Times New Roman"/>
          <w:sz w:val="24"/>
          <w:szCs w:val="24"/>
        </w:rPr>
        <w:t>Лаврик</w:t>
      </w:r>
      <w:proofErr w:type="spellEnd"/>
      <w:r w:rsidRPr="005B707A">
        <w:rPr>
          <w:rFonts w:ascii="Times New Roman" w:eastAsia="OfficinaSansBookC" w:hAnsi="Times New Roman" w:cs="Times New Roman"/>
          <w:sz w:val="24"/>
          <w:szCs w:val="24"/>
        </w:rPr>
        <w:t xml:space="preserve"> Г.В. </w:t>
      </w:r>
      <w:proofErr w:type="spellStart"/>
      <w:r w:rsidRPr="005B707A">
        <w:rPr>
          <w:rFonts w:ascii="Times New Roman" w:eastAsia="OfficinaSansBookC" w:hAnsi="Times New Roman" w:cs="Times New Roman"/>
          <w:sz w:val="24"/>
          <w:szCs w:val="24"/>
        </w:rPr>
        <w:t>Planet</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of</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English</w:t>
      </w:r>
      <w:proofErr w:type="spellEnd"/>
      <w:r w:rsidRPr="005B707A">
        <w:rPr>
          <w:rFonts w:ascii="Times New Roman" w:eastAsia="OfficinaSansBookC" w:hAnsi="Times New Roman" w:cs="Times New Roman"/>
          <w:sz w:val="24"/>
          <w:szCs w:val="24"/>
        </w:rPr>
        <w:t>:</w:t>
      </w:r>
    </w:p>
    <w:p w14:paraId="45E7D387" w14:textId="77777777" w:rsidR="005B707A" w:rsidRPr="005B707A" w:rsidRDefault="005B707A" w:rsidP="005B707A">
      <w:pPr>
        <w:spacing w:after="0" w:line="240" w:lineRule="auto"/>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электронный учебно-методический комплекс английского языка для учреждений СПО. – М., 2021. – 256с. – ISBN: 978-5-4468-9407-9. - Текст: непосредственный.</w:t>
      </w:r>
    </w:p>
    <w:p w14:paraId="69AACC97"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3. </w:t>
      </w:r>
      <w:proofErr w:type="spellStart"/>
      <w:r w:rsidRPr="005B707A">
        <w:rPr>
          <w:rFonts w:ascii="Times New Roman" w:eastAsia="OfficinaSansBookC" w:hAnsi="Times New Roman" w:cs="Times New Roman"/>
          <w:sz w:val="24"/>
          <w:szCs w:val="24"/>
        </w:rPr>
        <w:t>Биболетова</w:t>
      </w:r>
      <w:proofErr w:type="spellEnd"/>
      <w:r w:rsidRPr="005B707A">
        <w:rPr>
          <w:rFonts w:ascii="Times New Roman" w:eastAsia="OfficinaSansBookC" w:hAnsi="Times New Roman" w:cs="Times New Roman"/>
          <w:sz w:val="24"/>
          <w:szCs w:val="24"/>
        </w:rPr>
        <w:t xml:space="preserve"> М.З. Английский с удовольствием. 10 класс. Учебник. ФГОС ФП / М.З. </w:t>
      </w:r>
      <w:proofErr w:type="spellStart"/>
      <w:r w:rsidRPr="005B707A">
        <w:rPr>
          <w:rFonts w:ascii="Times New Roman" w:eastAsia="OfficinaSansBookC" w:hAnsi="Times New Roman" w:cs="Times New Roman"/>
          <w:sz w:val="24"/>
          <w:szCs w:val="24"/>
        </w:rPr>
        <w:t>Биболетова</w:t>
      </w:r>
      <w:proofErr w:type="spellEnd"/>
      <w:r w:rsidRPr="005B707A">
        <w:rPr>
          <w:rFonts w:ascii="Times New Roman" w:eastAsia="OfficinaSansBookC" w:hAnsi="Times New Roman" w:cs="Times New Roman"/>
          <w:sz w:val="24"/>
          <w:szCs w:val="24"/>
        </w:rPr>
        <w:t xml:space="preserve">, Е.Е. </w:t>
      </w:r>
      <w:proofErr w:type="spellStart"/>
      <w:r w:rsidRPr="005B707A">
        <w:rPr>
          <w:rFonts w:ascii="Times New Roman" w:eastAsia="OfficinaSansBookC" w:hAnsi="Times New Roman" w:cs="Times New Roman"/>
          <w:sz w:val="24"/>
          <w:szCs w:val="24"/>
        </w:rPr>
        <w:t>Бабушис</w:t>
      </w:r>
      <w:proofErr w:type="spellEnd"/>
      <w:r w:rsidRPr="005B707A">
        <w:rPr>
          <w:rFonts w:ascii="Times New Roman" w:eastAsia="OfficinaSansBookC" w:hAnsi="Times New Roman" w:cs="Times New Roman"/>
          <w:sz w:val="24"/>
          <w:szCs w:val="24"/>
        </w:rPr>
        <w:t xml:space="preserve">, Н.Д. Снежко. – Москва: Просвещение, 2020. – 216 с. – ISBN: 978-5-358-20853-7. – Текст: непосредственный. </w:t>
      </w:r>
    </w:p>
    <w:p w14:paraId="5877A1EF"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4. </w:t>
      </w:r>
      <w:proofErr w:type="spellStart"/>
      <w:r w:rsidRPr="005B707A">
        <w:rPr>
          <w:rFonts w:ascii="Times New Roman" w:eastAsia="OfficinaSansBookC" w:hAnsi="Times New Roman" w:cs="Times New Roman"/>
          <w:sz w:val="24"/>
          <w:szCs w:val="24"/>
        </w:rPr>
        <w:t>Биболетова</w:t>
      </w:r>
      <w:proofErr w:type="spellEnd"/>
      <w:r w:rsidRPr="005B707A">
        <w:rPr>
          <w:rFonts w:ascii="Times New Roman" w:eastAsia="OfficinaSansBookC" w:hAnsi="Times New Roman" w:cs="Times New Roman"/>
          <w:sz w:val="24"/>
          <w:szCs w:val="24"/>
        </w:rPr>
        <w:t xml:space="preserve"> М.З. Английский с удовольствием. 11 класс. Учебник. ФГОС ФП / М.З. </w:t>
      </w:r>
      <w:proofErr w:type="spellStart"/>
      <w:r w:rsidRPr="005B707A">
        <w:rPr>
          <w:rFonts w:ascii="Times New Roman" w:eastAsia="OfficinaSansBookC" w:hAnsi="Times New Roman" w:cs="Times New Roman"/>
          <w:sz w:val="24"/>
          <w:szCs w:val="24"/>
        </w:rPr>
        <w:t>Биболетова</w:t>
      </w:r>
      <w:proofErr w:type="spellEnd"/>
      <w:r w:rsidRPr="005B707A">
        <w:rPr>
          <w:rFonts w:ascii="Times New Roman" w:eastAsia="OfficinaSansBookC" w:hAnsi="Times New Roman" w:cs="Times New Roman"/>
          <w:sz w:val="24"/>
          <w:szCs w:val="24"/>
        </w:rPr>
        <w:t xml:space="preserve">, Е.Е. </w:t>
      </w:r>
      <w:proofErr w:type="spellStart"/>
      <w:r w:rsidRPr="005B707A">
        <w:rPr>
          <w:rFonts w:ascii="Times New Roman" w:eastAsia="OfficinaSansBookC" w:hAnsi="Times New Roman" w:cs="Times New Roman"/>
          <w:sz w:val="24"/>
          <w:szCs w:val="24"/>
        </w:rPr>
        <w:t>Бабушис</w:t>
      </w:r>
      <w:proofErr w:type="spellEnd"/>
      <w:r w:rsidRPr="005B707A">
        <w:rPr>
          <w:rFonts w:ascii="Times New Roman" w:eastAsia="OfficinaSansBookC" w:hAnsi="Times New Roman" w:cs="Times New Roman"/>
          <w:sz w:val="24"/>
          <w:szCs w:val="24"/>
        </w:rPr>
        <w:t>, Н.Д. Снежко. – Москва: Просвещение, 2019. – 216 с. – ISBN: 978-5-358-17772-7. – Текст: непосредственный.</w:t>
      </w:r>
    </w:p>
    <w:p w14:paraId="008C28F1"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lang w:val="en-US"/>
        </w:rPr>
      </w:pPr>
      <w:r w:rsidRPr="005B707A">
        <w:rPr>
          <w:rFonts w:ascii="Times New Roman" w:eastAsia="OfficinaSansBookC" w:hAnsi="Times New Roman" w:cs="Times New Roman"/>
          <w:sz w:val="24"/>
          <w:szCs w:val="24"/>
        </w:rPr>
        <w:t xml:space="preserve"> </w:t>
      </w:r>
      <w:r w:rsidRPr="005B707A">
        <w:rPr>
          <w:rFonts w:ascii="Times New Roman" w:eastAsia="OfficinaSansBookC" w:hAnsi="Times New Roman" w:cs="Times New Roman"/>
          <w:sz w:val="24"/>
          <w:szCs w:val="24"/>
          <w:lang w:val="en-US"/>
        </w:rPr>
        <w:t xml:space="preserve">5. </w:t>
      </w:r>
      <w:proofErr w:type="spellStart"/>
      <w:r w:rsidRPr="005B707A">
        <w:rPr>
          <w:rFonts w:ascii="Times New Roman" w:eastAsia="OfficinaSansBookC" w:hAnsi="Times New Roman" w:cs="Times New Roman"/>
          <w:sz w:val="24"/>
          <w:szCs w:val="24"/>
          <w:lang w:val="en-US"/>
        </w:rPr>
        <w:t>Joathan</w:t>
      </w:r>
      <w:proofErr w:type="spellEnd"/>
      <w:r w:rsidRPr="005B707A">
        <w:rPr>
          <w:rFonts w:ascii="Times New Roman" w:eastAsia="OfficinaSansBookC" w:hAnsi="Times New Roman" w:cs="Times New Roman"/>
          <w:sz w:val="24"/>
          <w:szCs w:val="24"/>
          <w:lang w:val="en-US"/>
        </w:rPr>
        <w:t xml:space="preserve"> Marks. English Pronunciation in Use - elementary. Cambridge University Press/ J. Marks. – </w:t>
      </w:r>
      <w:proofErr w:type="gramStart"/>
      <w:r w:rsidRPr="005B707A">
        <w:rPr>
          <w:rFonts w:ascii="Times New Roman" w:eastAsia="OfficinaSansBookC" w:hAnsi="Times New Roman" w:cs="Times New Roman"/>
          <w:sz w:val="24"/>
          <w:szCs w:val="24"/>
          <w:lang w:val="en-US"/>
        </w:rPr>
        <w:t>Cambridge :</w:t>
      </w:r>
      <w:proofErr w:type="gramEnd"/>
      <w:r w:rsidRPr="005B707A">
        <w:rPr>
          <w:rFonts w:ascii="Times New Roman" w:eastAsia="OfficinaSansBookC" w:hAnsi="Times New Roman" w:cs="Times New Roman"/>
          <w:sz w:val="24"/>
          <w:szCs w:val="24"/>
          <w:lang w:val="en-US"/>
        </w:rPr>
        <w:t xml:space="preserve"> Cambridge University Press, 2017. – 168 p. ISBN: 9781108403528. – </w:t>
      </w:r>
      <w:r w:rsidRPr="005B707A">
        <w:rPr>
          <w:rFonts w:ascii="Times New Roman" w:eastAsia="OfficinaSansBookC" w:hAnsi="Times New Roman" w:cs="Times New Roman"/>
          <w:sz w:val="24"/>
          <w:szCs w:val="24"/>
        </w:rPr>
        <w:t>Текст</w:t>
      </w:r>
      <w:r w:rsidRPr="005B707A">
        <w:rPr>
          <w:rFonts w:ascii="Times New Roman" w:eastAsia="OfficinaSansBookC" w:hAnsi="Times New Roman" w:cs="Times New Roman"/>
          <w:sz w:val="24"/>
          <w:szCs w:val="24"/>
          <w:lang w:val="en-US"/>
        </w:rPr>
        <w:t xml:space="preserve">: </w:t>
      </w:r>
      <w:r w:rsidRPr="005B707A">
        <w:rPr>
          <w:rFonts w:ascii="Times New Roman" w:eastAsia="OfficinaSansBookC" w:hAnsi="Times New Roman" w:cs="Times New Roman"/>
          <w:sz w:val="24"/>
          <w:szCs w:val="24"/>
        </w:rPr>
        <w:t>непосредственный</w:t>
      </w:r>
      <w:r w:rsidRPr="005B707A">
        <w:rPr>
          <w:rFonts w:ascii="Times New Roman" w:eastAsia="OfficinaSansBookC" w:hAnsi="Times New Roman" w:cs="Times New Roman"/>
          <w:sz w:val="24"/>
          <w:szCs w:val="24"/>
          <w:lang w:val="en-US"/>
        </w:rPr>
        <w:t>.</w:t>
      </w:r>
    </w:p>
    <w:p w14:paraId="1C0B543C"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6. Логинова, В. О. Английский язык для педагогических специальностей. (СПО). </w:t>
      </w:r>
      <w:proofErr w:type="gramStart"/>
      <w:r w:rsidRPr="005B707A">
        <w:rPr>
          <w:rFonts w:ascii="Times New Roman" w:eastAsia="OfficinaSansBookC" w:hAnsi="Times New Roman" w:cs="Times New Roman"/>
          <w:sz w:val="24"/>
          <w:szCs w:val="24"/>
        </w:rPr>
        <w:t>Учебник./</w:t>
      </w:r>
      <w:proofErr w:type="gramEnd"/>
      <w:r w:rsidRPr="005B707A">
        <w:rPr>
          <w:rFonts w:ascii="Times New Roman" w:eastAsia="OfficinaSansBookC" w:hAnsi="Times New Roman" w:cs="Times New Roman"/>
          <w:sz w:val="24"/>
          <w:szCs w:val="24"/>
        </w:rPr>
        <w:t xml:space="preserve"> В.О. Логинова. – Москва: </w:t>
      </w:r>
      <w:proofErr w:type="spellStart"/>
      <w:r w:rsidRPr="005B707A">
        <w:rPr>
          <w:rFonts w:ascii="Times New Roman" w:eastAsia="OfficinaSansBookC" w:hAnsi="Times New Roman" w:cs="Times New Roman"/>
          <w:sz w:val="24"/>
          <w:szCs w:val="24"/>
        </w:rPr>
        <w:t>КноРус</w:t>
      </w:r>
      <w:proofErr w:type="spellEnd"/>
      <w:r w:rsidRPr="005B707A">
        <w:rPr>
          <w:rFonts w:ascii="Times New Roman" w:eastAsia="OfficinaSansBookC" w:hAnsi="Times New Roman" w:cs="Times New Roman"/>
          <w:sz w:val="24"/>
          <w:szCs w:val="24"/>
        </w:rPr>
        <w:t xml:space="preserve">, 2020. – 200 с. – ISBN: 978-5-406- 07964-5. – Текст: непосредственный. </w:t>
      </w:r>
    </w:p>
    <w:p w14:paraId="79AB3B7D" w14:textId="77777777" w:rsidR="005B707A" w:rsidRPr="005B707A" w:rsidRDefault="005B707A" w:rsidP="005B707A">
      <w:pPr>
        <w:spacing w:after="0" w:line="240" w:lineRule="auto"/>
        <w:ind w:firstLine="709"/>
        <w:jc w:val="both"/>
        <w:rPr>
          <w:rFonts w:ascii="Times New Roman" w:eastAsia="OfficinaSansBookC" w:hAnsi="Times New Roman" w:cs="Times New Roman"/>
          <w:b/>
          <w:sz w:val="24"/>
          <w:szCs w:val="24"/>
        </w:rPr>
      </w:pPr>
    </w:p>
    <w:p w14:paraId="391630DF" w14:textId="5D23CFE3" w:rsidR="005B707A" w:rsidRPr="005B707A" w:rsidRDefault="005B707A" w:rsidP="005B707A">
      <w:pPr>
        <w:spacing w:after="0" w:line="240" w:lineRule="auto"/>
        <w:jc w:val="both"/>
        <w:rPr>
          <w:rFonts w:ascii="Times New Roman" w:eastAsia="OfficinaSansBookC" w:hAnsi="Times New Roman" w:cs="Times New Roman"/>
          <w:b/>
          <w:sz w:val="24"/>
          <w:szCs w:val="24"/>
        </w:rPr>
      </w:pPr>
      <w:r w:rsidRPr="005B707A">
        <w:rPr>
          <w:rFonts w:ascii="Times New Roman" w:eastAsia="OfficinaSansBookC" w:hAnsi="Times New Roman" w:cs="Times New Roman"/>
          <w:b/>
          <w:sz w:val="24"/>
          <w:szCs w:val="24"/>
        </w:rPr>
        <w:t>Электронные издания</w:t>
      </w:r>
    </w:p>
    <w:p w14:paraId="235DA006"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1. Английский язык для естественно-научных </w:t>
      </w:r>
      <w:proofErr w:type="gramStart"/>
      <w:r w:rsidRPr="005B707A">
        <w:rPr>
          <w:rFonts w:ascii="Times New Roman" w:eastAsia="OfficinaSansBookC" w:hAnsi="Times New Roman" w:cs="Times New Roman"/>
          <w:sz w:val="24"/>
          <w:szCs w:val="24"/>
        </w:rPr>
        <w:t>направлений :</w:t>
      </w:r>
      <w:proofErr w:type="gramEnd"/>
      <w:r w:rsidRPr="005B707A">
        <w:rPr>
          <w:rFonts w:ascii="Times New Roman" w:eastAsia="OfficinaSansBookC" w:hAnsi="Times New Roman" w:cs="Times New Roman"/>
          <w:sz w:val="24"/>
          <w:szCs w:val="24"/>
        </w:rPr>
        <w:t xml:space="preserve"> учебник и практикум для вузов / Л. В. </w:t>
      </w:r>
      <w:proofErr w:type="spellStart"/>
      <w:r w:rsidRPr="005B707A">
        <w:rPr>
          <w:rFonts w:ascii="Times New Roman" w:eastAsia="OfficinaSansBookC" w:hAnsi="Times New Roman" w:cs="Times New Roman"/>
          <w:sz w:val="24"/>
          <w:szCs w:val="24"/>
        </w:rPr>
        <w:t>Полубиченко</w:t>
      </w:r>
      <w:proofErr w:type="spellEnd"/>
      <w:r w:rsidRPr="005B707A">
        <w:rPr>
          <w:rFonts w:ascii="Times New Roman" w:eastAsia="OfficinaSansBookC" w:hAnsi="Times New Roman" w:cs="Times New Roman"/>
          <w:sz w:val="24"/>
          <w:szCs w:val="24"/>
        </w:rPr>
        <w:t xml:space="preserve">, Е. Э. </w:t>
      </w:r>
      <w:proofErr w:type="spellStart"/>
      <w:r w:rsidRPr="005B707A">
        <w:rPr>
          <w:rFonts w:ascii="Times New Roman" w:eastAsia="OfficinaSansBookC" w:hAnsi="Times New Roman" w:cs="Times New Roman"/>
          <w:sz w:val="24"/>
          <w:szCs w:val="24"/>
        </w:rPr>
        <w:t>Кожарская</w:t>
      </w:r>
      <w:proofErr w:type="spellEnd"/>
      <w:r w:rsidRPr="005B707A">
        <w:rPr>
          <w:rFonts w:ascii="Times New Roman" w:eastAsia="OfficinaSansBookC" w:hAnsi="Times New Roman" w:cs="Times New Roman"/>
          <w:sz w:val="24"/>
          <w:szCs w:val="24"/>
        </w:rPr>
        <w:t xml:space="preserve">, Н. Л. Моргун, Л. Н. </w:t>
      </w:r>
      <w:proofErr w:type="spellStart"/>
      <w:r w:rsidRPr="005B707A">
        <w:rPr>
          <w:rFonts w:ascii="Times New Roman" w:eastAsia="OfficinaSansBookC" w:hAnsi="Times New Roman" w:cs="Times New Roman"/>
          <w:sz w:val="24"/>
          <w:szCs w:val="24"/>
        </w:rPr>
        <w:t>Шевырдяева</w:t>
      </w:r>
      <w:proofErr w:type="spellEnd"/>
      <w:r w:rsidRPr="005B707A">
        <w:rPr>
          <w:rFonts w:ascii="Times New Roman" w:eastAsia="OfficinaSansBookC" w:hAnsi="Times New Roman" w:cs="Times New Roman"/>
          <w:sz w:val="24"/>
          <w:szCs w:val="24"/>
        </w:rPr>
        <w:t xml:space="preserve"> ; под </w:t>
      </w:r>
      <w:r w:rsidRPr="005B707A">
        <w:rPr>
          <w:rFonts w:ascii="Times New Roman" w:eastAsia="OfficinaSansBookC" w:hAnsi="Times New Roman" w:cs="Times New Roman"/>
          <w:sz w:val="24"/>
          <w:szCs w:val="24"/>
        </w:rPr>
        <w:lastRenderedPageBreak/>
        <w:t xml:space="preserve">редакцией Л. В. </w:t>
      </w:r>
      <w:proofErr w:type="spellStart"/>
      <w:r w:rsidRPr="005B707A">
        <w:rPr>
          <w:rFonts w:ascii="Times New Roman" w:eastAsia="OfficinaSansBookC" w:hAnsi="Times New Roman" w:cs="Times New Roman"/>
          <w:sz w:val="24"/>
          <w:szCs w:val="24"/>
        </w:rPr>
        <w:t>Полубиченко</w:t>
      </w:r>
      <w:proofErr w:type="spellEnd"/>
      <w:r w:rsidRPr="005B707A">
        <w:rPr>
          <w:rFonts w:ascii="Times New Roman" w:eastAsia="OfficinaSansBookC" w:hAnsi="Times New Roman" w:cs="Times New Roman"/>
          <w:sz w:val="24"/>
          <w:szCs w:val="24"/>
        </w:rPr>
        <w:t xml:space="preserve">. — </w:t>
      </w:r>
      <w:proofErr w:type="gramStart"/>
      <w:r w:rsidRPr="005B707A">
        <w:rPr>
          <w:rFonts w:ascii="Times New Roman" w:eastAsia="OfficinaSansBookC" w:hAnsi="Times New Roman" w:cs="Times New Roman"/>
          <w:sz w:val="24"/>
          <w:szCs w:val="24"/>
        </w:rPr>
        <w:t>Москва :</w:t>
      </w:r>
      <w:proofErr w:type="gramEnd"/>
      <w:r w:rsidRPr="005B707A">
        <w:rPr>
          <w:rFonts w:ascii="Times New Roman" w:eastAsia="OfficinaSansBookC" w:hAnsi="Times New Roman" w:cs="Times New Roman"/>
          <w:sz w:val="24"/>
          <w:szCs w:val="24"/>
        </w:rPr>
        <w:t xml:space="preserve"> Издательство </w:t>
      </w:r>
      <w:proofErr w:type="spellStart"/>
      <w:r w:rsidRPr="005B707A">
        <w:rPr>
          <w:rFonts w:ascii="Times New Roman" w:eastAsia="OfficinaSansBookC" w:hAnsi="Times New Roman" w:cs="Times New Roman"/>
          <w:sz w:val="24"/>
          <w:szCs w:val="24"/>
        </w:rPr>
        <w:t>Юрайт</w:t>
      </w:r>
      <w:proofErr w:type="spellEnd"/>
      <w:r w:rsidRPr="005B707A">
        <w:rPr>
          <w:rFonts w:ascii="Times New Roman" w:eastAsia="OfficinaSansBookC" w:hAnsi="Times New Roman" w:cs="Times New Roman"/>
          <w:sz w:val="24"/>
          <w:szCs w:val="24"/>
        </w:rPr>
        <w:t xml:space="preserve">, 2022. — 311 с. — (Высшее образование). — ISBN 978-5-534-15168-8. — </w:t>
      </w:r>
      <w:proofErr w:type="gramStart"/>
      <w:r w:rsidRPr="005B707A">
        <w:rPr>
          <w:rFonts w:ascii="Times New Roman" w:eastAsia="OfficinaSansBookC" w:hAnsi="Times New Roman" w:cs="Times New Roman"/>
          <w:sz w:val="24"/>
          <w:szCs w:val="24"/>
        </w:rPr>
        <w:t>Текст :</w:t>
      </w:r>
      <w:proofErr w:type="gramEnd"/>
      <w:r w:rsidRPr="005B707A">
        <w:rPr>
          <w:rFonts w:ascii="Times New Roman" w:eastAsia="OfficinaSansBookC" w:hAnsi="Times New Roman" w:cs="Times New Roman"/>
          <w:sz w:val="24"/>
          <w:szCs w:val="24"/>
        </w:rPr>
        <w:t xml:space="preserve"> электронный // Образовательная платформа </w:t>
      </w:r>
      <w:proofErr w:type="spellStart"/>
      <w:r w:rsidRPr="005B707A">
        <w:rPr>
          <w:rFonts w:ascii="Times New Roman" w:eastAsia="OfficinaSansBookC" w:hAnsi="Times New Roman" w:cs="Times New Roman"/>
          <w:sz w:val="24"/>
          <w:szCs w:val="24"/>
        </w:rPr>
        <w:t>Юрайт</w:t>
      </w:r>
      <w:proofErr w:type="spellEnd"/>
      <w:r w:rsidRPr="005B707A">
        <w:rPr>
          <w:rFonts w:ascii="Times New Roman" w:eastAsia="OfficinaSansBookC" w:hAnsi="Times New Roman" w:cs="Times New Roman"/>
          <w:sz w:val="24"/>
          <w:szCs w:val="24"/>
        </w:rPr>
        <w:t xml:space="preserve"> [сайт]. — URL: https://urait.ru/bcode/489569 (дата обращения: 20.02.2022).</w:t>
      </w:r>
    </w:p>
    <w:p w14:paraId="59D0C4D2" w14:textId="77777777" w:rsidR="005B707A" w:rsidRPr="005B707A" w:rsidRDefault="005B707A" w:rsidP="005B707A">
      <w:pPr>
        <w:keepNext/>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2.Английский язык для гуманитариев (B1–B2). </w:t>
      </w:r>
      <w:proofErr w:type="spellStart"/>
      <w:r w:rsidRPr="005B707A">
        <w:rPr>
          <w:rFonts w:ascii="Times New Roman" w:eastAsia="OfficinaSansBookC" w:hAnsi="Times New Roman" w:cs="Times New Roman"/>
          <w:sz w:val="24"/>
          <w:szCs w:val="24"/>
        </w:rPr>
        <w:t>English</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for</w:t>
      </w:r>
      <w:proofErr w:type="spellEnd"/>
      <w:r w:rsidRPr="005B707A">
        <w:rPr>
          <w:rFonts w:ascii="Times New Roman" w:eastAsia="OfficinaSansBookC" w:hAnsi="Times New Roman" w:cs="Times New Roman"/>
          <w:sz w:val="24"/>
          <w:szCs w:val="24"/>
        </w:rPr>
        <w:t xml:space="preserve"> </w:t>
      </w:r>
      <w:proofErr w:type="spellStart"/>
      <w:proofErr w:type="gramStart"/>
      <w:r w:rsidRPr="005B707A">
        <w:rPr>
          <w:rFonts w:ascii="Times New Roman" w:eastAsia="OfficinaSansBookC" w:hAnsi="Times New Roman" w:cs="Times New Roman"/>
          <w:sz w:val="24"/>
          <w:szCs w:val="24"/>
        </w:rPr>
        <w:t>Humanities</w:t>
      </w:r>
      <w:proofErr w:type="spellEnd"/>
      <w:r w:rsidRPr="005B707A">
        <w:rPr>
          <w:rFonts w:ascii="Times New Roman" w:eastAsia="OfficinaSansBookC" w:hAnsi="Times New Roman" w:cs="Times New Roman"/>
          <w:sz w:val="24"/>
          <w:szCs w:val="24"/>
        </w:rPr>
        <w:t> :</w:t>
      </w:r>
      <w:proofErr w:type="gramEnd"/>
      <w:r w:rsidRPr="005B707A">
        <w:rPr>
          <w:rFonts w:ascii="Times New Roman" w:eastAsia="OfficinaSansBookC" w:hAnsi="Times New Roman" w:cs="Times New Roman"/>
          <w:sz w:val="24"/>
          <w:szCs w:val="24"/>
        </w:rPr>
        <w:t xml:space="preserve"> учебное пособие для вузов / О. Н. </w:t>
      </w:r>
      <w:proofErr w:type="spellStart"/>
      <w:r w:rsidRPr="005B707A">
        <w:rPr>
          <w:rFonts w:ascii="Times New Roman" w:eastAsia="OfficinaSansBookC" w:hAnsi="Times New Roman" w:cs="Times New Roman"/>
          <w:sz w:val="24"/>
          <w:szCs w:val="24"/>
        </w:rPr>
        <w:t>Стогниева</w:t>
      </w:r>
      <w:proofErr w:type="spellEnd"/>
      <w:r w:rsidRPr="005B707A">
        <w:rPr>
          <w:rFonts w:ascii="Times New Roman" w:eastAsia="OfficinaSansBookC" w:hAnsi="Times New Roman" w:cs="Times New Roman"/>
          <w:sz w:val="24"/>
          <w:szCs w:val="24"/>
        </w:rPr>
        <w:t>, А. В. Бакулев, Г. А. Павловская, Е. М. </w:t>
      </w:r>
      <w:proofErr w:type="spellStart"/>
      <w:r w:rsidRPr="005B707A">
        <w:rPr>
          <w:rFonts w:ascii="Times New Roman" w:eastAsia="OfficinaSansBookC" w:hAnsi="Times New Roman" w:cs="Times New Roman"/>
          <w:sz w:val="24"/>
          <w:szCs w:val="24"/>
        </w:rPr>
        <w:t>Муковникова</w:t>
      </w:r>
      <w:proofErr w:type="spellEnd"/>
      <w:r w:rsidRPr="005B707A">
        <w:rPr>
          <w:rFonts w:ascii="Times New Roman" w:eastAsia="OfficinaSansBookC" w:hAnsi="Times New Roman" w:cs="Times New Roman"/>
          <w:sz w:val="24"/>
          <w:szCs w:val="24"/>
        </w:rPr>
        <w:t xml:space="preserve">. — </w:t>
      </w:r>
      <w:proofErr w:type="gramStart"/>
      <w:r w:rsidRPr="005B707A">
        <w:rPr>
          <w:rFonts w:ascii="Times New Roman" w:eastAsia="OfficinaSansBookC" w:hAnsi="Times New Roman" w:cs="Times New Roman"/>
          <w:sz w:val="24"/>
          <w:szCs w:val="24"/>
        </w:rPr>
        <w:t>Москва :</w:t>
      </w:r>
      <w:proofErr w:type="gramEnd"/>
      <w:r w:rsidRPr="005B707A">
        <w:rPr>
          <w:rFonts w:ascii="Times New Roman" w:eastAsia="OfficinaSansBookC" w:hAnsi="Times New Roman" w:cs="Times New Roman"/>
          <w:sz w:val="24"/>
          <w:szCs w:val="24"/>
        </w:rPr>
        <w:t xml:space="preserve"> Издательство </w:t>
      </w:r>
      <w:proofErr w:type="spellStart"/>
      <w:r w:rsidRPr="005B707A">
        <w:rPr>
          <w:rFonts w:ascii="Times New Roman" w:eastAsia="OfficinaSansBookC" w:hAnsi="Times New Roman" w:cs="Times New Roman"/>
          <w:sz w:val="24"/>
          <w:szCs w:val="24"/>
        </w:rPr>
        <w:t>Юрайт</w:t>
      </w:r>
      <w:proofErr w:type="spellEnd"/>
      <w:r w:rsidRPr="005B707A">
        <w:rPr>
          <w:rFonts w:ascii="Times New Roman" w:eastAsia="OfficinaSansBookC" w:hAnsi="Times New Roman" w:cs="Times New Roman"/>
          <w:sz w:val="24"/>
          <w:szCs w:val="24"/>
        </w:rPr>
        <w:t xml:space="preserve">, 2022. — 178 с. — (Высшее образование). — ISBN 978-5-534-14982-1. — </w:t>
      </w:r>
      <w:proofErr w:type="gramStart"/>
      <w:r w:rsidRPr="005B707A">
        <w:rPr>
          <w:rFonts w:ascii="Times New Roman" w:eastAsia="OfficinaSansBookC" w:hAnsi="Times New Roman" w:cs="Times New Roman"/>
          <w:sz w:val="24"/>
          <w:szCs w:val="24"/>
        </w:rPr>
        <w:t>Текст :</w:t>
      </w:r>
      <w:proofErr w:type="gramEnd"/>
      <w:r w:rsidRPr="005B707A">
        <w:rPr>
          <w:rFonts w:ascii="Times New Roman" w:eastAsia="OfficinaSansBookC" w:hAnsi="Times New Roman" w:cs="Times New Roman"/>
          <w:sz w:val="24"/>
          <w:szCs w:val="24"/>
        </w:rPr>
        <w:t xml:space="preserve"> электронный // Образовательная платформа </w:t>
      </w:r>
      <w:proofErr w:type="spellStart"/>
      <w:r w:rsidRPr="005B707A">
        <w:rPr>
          <w:rFonts w:ascii="Times New Roman" w:eastAsia="OfficinaSansBookC" w:hAnsi="Times New Roman" w:cs="Times New Roman"/>
          <w:sz w:val="24"/>
          <w:szCs w:val="24"/>
        </w:rPr>
        <w:t>Юрайт</w:t>
      </w:r>
      <w:proofErr w:type="spellEnd"/>
      <w:r w:rsidRPr="005B707A">
        <w:rPr>
          <w:rFonts w:ascii="Times New Roman" w:eastAsia="OfficinaSansBookC" w:hAnsi="Times New Roman" w:cs="Times New Roman"/>
          <w:sz w:val="24"/>
          <w:szCs w:val="24"/>
        </w:rPr>
        <w:t xml:space="preserve"> [сайт]. — URL: </w:t>
      </w:r>
      <w:hyperlink r:id="rId12">
        <w:r w:rsidRPr="005B707A">
          <w:rPr>
            <w:rFonts w:ascii="Times New Roman" w:eastAsia="OfficinaSansBookC" w:hAnsi="Times New Roman" w:cs="Times New Roman"/>
            <w:sz w:val="24"/>
            <w:szCs w:val="24"/>
            <w:u w:val="single"/>
          </w:rPr>
          <w:t>https://urait.ru/bcode/494395</w:t>
        </w:r>
      </w:hyperlink>
      <w:r w:rsidRPr="005B707A">
        <w:rPr>
          <w:rFonts w:ascii="Times New Roman" w:eastAsia="OfficinaSansBookC" w:hAnsi="Times New Roman" w:cs="Times New Roman"/>
          <w:sz w:val="24"/>
          <w:szCs w:val="24"/>
        </w:rPr>
        <w:t> (дата обращения: 19.02.2022).</w:t>
      </w:r>
    </w:p>
    <w:p w14:paraId="391B806F"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2. Английский язык для академических целей. </w:t>
      </w:r>
      <w:proofErr w:type="spellStart"/>
      <w:r w:rsidRPr="005B707A">
        <w:rPr>
          <w:rFonts w:ascii="Times New Roman" w:eastAsia="OfficinaSansBookC" w:hAnsi="Times New Roman" w:cs="Times New Roman"/>
          <w:sz w:val="24"/>
          <w:szCs w:val="24"/>
        </w:rPr>
        <w:t>English</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for</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Academic</w:t>
      </w:r>
      <w:proofErr w:type="spellEnd"/>
      <w:r w:rsidRPr="005B707A">
        <w:rPr>
          <w:rFonts w:ascii="Times New Roman" w:eastAsia="OfficinaSansBookC" w:hAnsi="Times New Roman" w:cs="Times New Roman"/>
          <w:sz w:val="24"/>
          <w:szCs w:val="24"/>
        </w:rPr>
        <w:t xml:space="preserve"> </w:t>
      </w:r>
      <w:proofErr w:type="spellStart"/>
      <w:proofErr w:type="gramStart"/>
      <w:r w:rsidRPr="005B707A">
        <w:rPr>
          <w:rFonts w:ascii="Times New Roman" w:eastAsia="OfficinaSansBookC" w:hAnsi="Times New Roman" w:cs="Times New Roman"/>
          <w:sz w:val="24"/>
          <w:szCs w:val="24"/>
        </w:rPr>
        <w:t>Purposes</w:t>
      </w:r>
      <w:proofErr w:type="spellEnd"/>
      <w:r w:rsidRPr="005B707A">
        <w:rPr>
          <w:rFonts w:ascii="Times New Roman" w:eastAsia="OfficinaSansBookC" w:hAnsi="Times New Roman" w:cs="Times New Roman"/>
          <w:sz w:val="24"/>
          <w:szCs w:val="24"/>
        </w:rPr>
        <w:t> :</w:t>
      </w:r>
      <w:proofErr w:type="gramEnd"/>
      <w:r w:rsidRPr="005B707A">
        <w:rPr>
          <w:rFonts w:ascii="Times New Roman" w:eastAsia="OfficinaSansBookC" w:hAnsi="Times New Roman" w:cs="Times New Roman"/>
          <w:sz w:val="24"/>
          <w:szCs w:val="24"/>
        </w:rPr>
        <w:t xml:space="preserve"> учебное пособие для вузов / Т. А. Барановская, А. В. Захарова, Т. Б. Поспелова, Ю. А. Суворова ; под редакцией Т. А. Барановской. — 2-е изд., </w:t>
      </w:r>
      <w:proofErr w:type="spellStart"/>
      <w:r w:rsidRPr="005B707A">
        <w:rPr>
          <w:rFonts w:ascii="Times New Roman" w:eastAsia="OfficinaSansBookC" w:hAnsi="Times New Roman" w:cs="Times New Roman"/>
          <w:sz w:val="24"/>
          <w:szCs w:val="24"/>
        </w:rPr>
        <w:t>перераб</w:t>
      </w:r>
      <w:proofErr w:type="spellEnd"/>
      <w:r w:rsidRPr="005B707A">
        <w:rPr>
          <w:rFonts w:ascii="Times New Roman" w:eastAsia="OfficinaSansBookC" w:hAnsi="Times New Roman" w:cs="Times New Roman"/>
          <w:sz w:val="24"/>
          <w:szCs w:val="24"/>
        </w:rPr>
        <w:t xml:space="preserve">. и доп. — </w:t>
      </w:r>
      <w:proofErr w:type="gramStart"/>
      <w:r w:rsidRPr="005B707A">
        <w:rPr>
          <w:rFonts w:ascii="Times New Roman" w:eastAsia="OfficinaSansBookC" w:hAnsi="Times New Roman" w:cs="Times New Roman"/>
          <w:sz w:val="24"/>
          <w:szCs w:val="24"/>
        </w:rPr>
        <w:t>Москва :</w:t>
      </w:r>
      <w:proofErr w:type="gramEnd"/>
      <w:r w:rsidRPr="005B707A">
        <w:rPr>
          <w:rFonts w:ascii="Times New Roman" w:eastAsia="OfficinaSansBookC" w:hAnsi="Times New Roman" w:cs="Times New Roman"/>
          <w:sz w:val="24"/>
          <w:szCs w:val="24"/>
        </w:rPr>
        <w:t xml:space="preserve"> Издательство </w:t>
      </w:r>
      <w:proofErr w:type="spellStart"/>
      <w:r w:rsidRPr="005B707A">
        <w:rPr>
          <w:rFonts w:ascii="Times New Roman" w:eastAsia="OfficinaSansBookC" w:hAnsi="Times New Roman" w:cs="Times New Roman"/>
          <w:sz w:val="24"/>
          <w:szCs w:val="24"/>
        </w:rPr>
        <w:t>Юрайт</w:t>
      </w:r>
      <w:proofErr w:type="spellEnd"/>
      <w:r w:rsidRPr="005B707A">
        <w:rPr>
          <w:rFonts w:ascii="Times New Roman" w:eastAsia="OfficinaSansBookC" w:hAnsi="Times New Roman" w:cs="Times New Roman"/>
          <w:sz w:val="24"/>
          <w:szCs w:val="24"/>
        </w:rPr>
        <w:t xml:space="preserve">, 2022. — 220 с. — (Высшее образование). — ISBN 978-5-534-13839-9. — </w:t>
      </w:r>
      <w:proofErr w:type="gramStart"/>
      <w:r w:rsidRPr="005B707A">
        <w:rPr>
          <w:rFonts w:ascii="Times New Roman" w:eastAsia="OfficinaSansBookC" w:hAnsi="Times New Roman" w:cs="Times New Roman"/>
          <w:sz w:val="24"/>
          <w:szCs w:val="24"/>
        </w:rPr>
        <w:t>Текст :</w:t>
      </w:r>
      <w:proofErr w:type="gramEnd"/>
      <w:r w:rsidRPr="005B707A">
        <w:rPr>
          <w:rFonts w:ascii="Times New Roman" w:eastAsia="OfficinaSansBookC" w:hAnsi="Times New Roman" w:cs="Times New Roman"/>
          <w:sz w:val="24"/>
          <w:szCs w:val="24"/>
        </w:rPr>
        <w:t xml:space="preserve"> электронный // Образовательная платформа </w:t>
      </w:r>
      <w:proofErr w:type="spellStart"/>
      <w:r w:rsidRPr="005B707A">
        <w:rPr>
          <w:rFonts w:ascii="Times New Roman" w:eastAsia="OfficinaSansBookC" w:hAnsi="Times New Roman" w:cs="Times New Roman"/>
          <w:sz w:val="24"/>
          <w:szCs w:val="24"/>
        </w:rPr>
        <w:t>Юрайт</w:t>
      </w:r>
      <w:proofErr w:type="spellEnd"/>
      <w:r w:rsidRPr="005B707A">
        <w:rPr>
          <w:rFonts w:ascii="Times New Roman" w:eastAsia="OfficinaSansBookC" w:hAnsi="Times New Roman" w:cs="Times New Roman"/>
          <w:sz w:val="24"/>
          <w:szCs w:val="24"/>
        </w:rPr>
        <w:t xml:space="preserve"> [сайт]. — URL: </w:t>
      </w:r>
      <w:hyperlink r:id="rId13">
        <w:r w:rsidRPr="005B707A">
          <w:rPr>
            <w:rFonts w:ascii="Times New Roman" w:eastAsia="OfficinaSansBookC" w:hAnsi="Times New Roman" w:cs="Times New Roman"/>
            <w:sz w:val="24"/>
            <w:szCs w:val="24"/>
            <w:u w:val="single"/>
          </w:rPr>
          <w:t>https://urait.ru/bcode/489787</w:t>
        </w:r>
      </w:hyperlink>
      <w:r w:rsidRPr="005B707A">
        <w:rPr>
          <w:rFonts w:ascii="Times New Roman" w:eastAsia="OfficinaSansBookC" w:hAnsi="Times New Roman" w:cs="Times New Roman"/>
          <w:sz w:val="24"/>
          <w:szCs w:val="24"/>
        </w:rPr>
        <w:t> (дата обращения: 19.02.2022).</w:t>
      </w:r>
    </w:p>
    <w:p w14:paraId="6F1AFB7D" w14:textId="77777777" w:rsidR="005B707A" w:rsidRPr="005B707A" w:rsidRDefault="005B707A" w:rsidP="005B707A">
      <w:pPr>
        <w:keepNext/>
        <w:spacing w:after="0" w:line="240" w:lineRule="auto"/>
        <w:ind w:firstLine="709"/>
        <w:jc w:val="both"/>
        <w:rPr>
          <w:rFonts w:ascii="Times New Roman" w:eastAsia="OfficinaSansBookC" w:hAnsi="Times New Roman" w:cs="Times New Roman"/>
          <w:i/>
          <w:sz w:val="24"/>
          <w:szCs w:val="24"/>
        </w:rPr>
      </w:pPr>
      <w:r w:rsidRPr="005B707A">
        <w:rPr>
          <w:rFonts w:ascii="Times New Roman" w:eastAsia="OfficinaSansBookC" w:hAnsi="Times New Roman" w:cs="Times New Roman"/>
          <w:sz w:val="24"/>
          <w:szCs w:val="24"/>
        </w:rPr>
        <w:t xml:space="preserve">3. Английский язык. Экология, почвоведение и природопользование: учебное пособие для среднего профессионального образования / О. А. Егорова, О. Н. Козлова, Е. Э. </w:t>
      </w:r>
      <w:proofErr w:type="spellStart"/>
      <w:proofErr w:type="gramStart"/>
      <w:r w:rsidRPr="005B707A">
        <w:rPr>
          <w:rFonts w:ascii="Times New Roman" w:eastAsia="OfficinaSansBookC" w:hAnsi="Times New Roman" w:cs="Times New Roman"/>
          <w:sz w:val="24"/>
          <w:szCs w:val="24"/>
        </w:rPr>
        <w:t>Кожарская</w:t>
      </w:r>
      <w:proofErr w:type="spellEnd"/>
      <w:r w:rsidRPr="005B707A">
        <w:rPr>
          <w:rFonts w:ascii="Times New Roman" w:eastAsia="OfficinaSansBookC" w:hAnsi="Times New Roman" w:cs="Times New Roman"/>
          <w:sz w:val="24"/>
          <w:szCs w:val="24"/>
        </w:rPr>
        <w:t xml:space="preserve"> ;</w:t>
      </w:r>
      <w:proofErr w:type="gramEnd"/>
      <w:r w:rsidRPr="005B707A">
        <w:rPr>
          <w:rFonts w:ascii="Times New Roman" w:eastAsia="OfficinaSansBookC" w:hAnsi="Times New Roman" w:cs="Times New Roman"/>
          <w:sz w:val="24"/>
          <w:szCs w:val="24"/>
        </w:rPr>
        <w:t xml:space="preserve"> ответственный редактор Л. В. </w:t>
      </w:r>
      <w:proofErr w:type="spellStart"/>
      <w:r w:rsidRPr="005B707A">
        <w:rPr>
          <w:rFonts w:ascii="Times New Roman" w:eastAsia="OfficinaSansBookC" w:hAnsi="Times New Roman" w:cs="Times New Roman"/>
          <w:sz w:val="24"/>
          <w:szCs w:val="24"/>
        </w:rPr>
        <w:t>Полубиченко</w:t>
      </w:r>
      <w:proofErr w:type="spellEnd"/>
      <w:r w:rsidRPr="005B707A">
        <w:rPr>
          <w:rFonts w:ascii="Times New Roman" w:eastAsia="OfficinaSansBookC" w:hAnsi="Times New Roman" w:cs="Times New Roman"/>
          <w:sz w:val="24"/>
          <w:szCs w:val="24"/>
        </w:rPr>
        <w:t xml:space="preserve">. — </w:t>
      </w:r>
      <w:proofErr w:type="gramStart"/>
      <w:r w:rsidRPr="005B707A">
        <w:rPr>
          <w:rFonts w:ascii="Times New Roman" w:eastAsia="OfficinaSansBookC" w:hAnsi="Times New Roman" w:cs="Times New Roman"/>
          <w:sz w:val="24"/>
          <w:szCs w:val="24"/>
        </w:rPr>
        <w:t>Москва :</w:t>
      </w:r>
      <w:proofErr w:type="gramEnd"/>
      <w:r w:rsidRPr="005B707A">
        <w:rPr>
          <w:rFonts w:ascii="Times New Roman" w:eastAsia="OfficinaSansBookC" w:hAnsi="Times New Roman" w:cs="Times New Roman"/>
          <w:sz w:val="24"/>
          <w:szCs w:val="24"/>
        </w:rPr>
        <w:t xml:space="preserve"> Издательство </w:t>
      </w:r>
      <w:proofErr w:type="spellStart"/>
      <w:r w:rsidRPr="005B707A">
        <w:rPr>
          <w:rFonts w:ascii="Times New Roman" w:eastAsia="OfficinaSansBookC" w:hAnsi="Times New Roman" w:cs="Times New Roman"/>
          <w:sz w:val="24"/>
          <w:szCs w:val="24"/>
        </w:rPr>
        <w:t>Юрайт</w:t>
      </w:r>
      <w:proofErr w:type="spellEnd"/>
      <w:r w:rsidRPr="005B707A">
        <w:rPr>
          <w:rFonts w:ascii="Times New Roman" w:eastAsia="OfficinaSansBookC" w:hAnsi="Times New Roman" w:cs="Times New Roman"/>
          <w:sz w:val="24"/>
          <w:szCs w:val="24"/>
        </w:rPr>
        <w:t xml:space="preserve">, 2022. — 112 с. — (Профессиональное образование). — ISBN 978-5-534-08000-1. — </w:t>
      </w:r>
      <w:proofErr w:type="gramStart"/>
      <w:r w:rsidRPr="005B707A">
        <w:rPr>
          <w:rFonts w:ascii="Times New Roman" w:eastAsia="OfficinaSansBookC" w:hAnsi="Times New Roman" w:cs="Times New Roman"/>
          <w:sz w:val="24"/>
          <w:szCs w:val="24"/>
        </w:rPr>
        <w:t>Текст :</w:t>
      </w:r>
      <w:proofErr w:type="gramEnd"/>
      <w:r w:rsidRPr="005B707A">
        <w:rPr>
          <w:rFonts w:ascii="Times New Roman" w:eastAsia="OfficinaSansBookC" w:hAnsi="Times New Roman" w:cs="Times New Roman"/>
          <w:sz w:val="24"/>
          <w:szCs w:val="24"/>
        </w:rPr>
        <w:t xml:space="preserve"> электронный // Образовательная платформа </w:t>
      </w:r>
      <w:proofErr w:type="spellStart"/>
      <w:r w:rsidRPr="005B707A">
        <w:rPr>
          <w:rFonts w:ascii="Times New Roman" w:eastAsia="OfficinaSansBookC" w:hAnsi="Times New Roman" w:cs="Times New Roman"/>
          <w:sz w:val="24"/>
          <w:szCs w:val="24"/>
        </w:rPr>
        <w:t>Юрайт</w:t>
      </w:r>
      <w:proofErr w:type="spellEnd"/>
      <w:r w:rsidRPr="005B707A">
        <w:rPr>
          <w:rFonts w:ascii="Times New Roman" w:eastAsia="OfficinaSansBookC" w:hAnsi="Times New Roman" w:cs="Times New Roman"/>
          <w:sz w:val="24"/>
          <w:szCs w:val="24"/>
        </w:rPr>
        <w:t xml:space="preserve"> [сайт]. — URL: https://urait.ru/bcode/492283 (дата обращения: 20.02.2022).</w:t>
      </w:r>
    </w:p>
    <w:p w14:paraId="792ECA17" w14:textId="77777777" w:rsidR="005B707A" w:rsidRPr="005B707A" w:rsidRDefault="005B707A" w:rsidP="005B707A">
      <w:pPr>
        <w:spacing w:after="0" w:line="240" w:lineRule="auto"/>
        <w:ind w:firstLine="709"/>
        <w:jc w:val="both"/>
        <w:rPr>
          <w:rFonts w:ascii="Times New Roman" w:eastAsia="OfficinaSansBookC" w:hAnsi="Times New Roman" w:cs="Times New Roman"/>
          <w:b/>
          <w:sz w:val="24"/>
          <w:szCs w:val="24"/>
        </w:rPr>
      </w:pPr>
    </w:p>
    <w:p w14:paraId="130BD2EA" w14:textId="43858931" w:rsidR="005B707A" w:rsidRPr="005B707A" w:rsidRDefault="005B707A" w:rsidP="005B707A">
      <w:pPr>
        <w:spacing w:after="0" w:line="240" w:lineRule="auto"/>
        <w:jc w:val="both"/>
        <w:rPr>
          <w:rFonts w:ascii="Times New Roman" w:eastAsia="OfficinaSansBookC" w:hAnsi="Times New Roman" w:cs="Times New Roman"/>
          <w:i/>
          <w:sz w:val="24"/>
          <w:szCs w:val="24"/>
        </w:rPr>
      </w:pPr>
      <w:r w:rsidRPr="005B707A">
        <w:rPr>
          <w:rFonts w:ascii="Times New Roman" w:eastAsia="OfficinaSansBookC" w:hAnsi="Times New Roman" w:cs="Times New Roman"/>
          <w:b/>
          <w:sz w:val="24"/>
          <w:szCs w:val="24"/>
        </w:rPr>
        <w:t xml:space="preserve">Дополнительные источники </w:t>
      </w:r>
    </w:p>
    <w:p w14:paraId="47A7068A"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1. Видеоуроки в интернет: [сайт]. – ООО «</w:t>
      </w:r>
      <w:proofErr w:type="spellStart"/>
      <w:r w:rsidRPr="005B707A">
        <w:rPr>
          <w:rFonts w:ascii="Times New Roman" w:eastAsia="OfficinaSansBookC" w:hAnsi="Times New Roman" w:cs="Times New Roman"/>
          <w:sz w:val="24"/>
          <w:szCs w:val="24"/>
        </w:rPr>
        <w:t>Мультиурок</w:t>
      </w:r>
      <w:proofErr w:type="spellEnd"/>
      <w:r w:rsidRPr="005B707A">
        <w:rPr>
          <w:rFonts w:ascii="Times New Roman" w:eastAsia="OfficinaSansBookC" w:hAnsi="Times New Roman" w:cs="Times New Roman"/>
          <w:sz w:val="24"/>
          <w:szCs w:val="24"/>
        </w:rPr>
        <w:t>», 2020 – URL: http://videouroki.net (дата обращения: 06.02.2022) – Текст: электронный.</w:t>
      </w:r>
    </w:p>
    <w:p w14:paraId="6DB2CA6D"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2. Единая коллекция цифровых образовательных ресурсов. - URL: http://school-collection.edu.ru/ (дата обращения: 08.02.2022). – Текст: электронный.</w:t>
      </w:r>
    </w:p>
    <w:p w14:paraId="7F0C9FD2"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3. Информационная система «Единое окно доступа к образовательным ресурсам». - URL: http://window.edu.ru/ (дата обращения: 02.02.2022). – Текст: электронный.</w:t>
      </w:r>
    </w:p>
    <w:p w14:paraId="225C2E9B"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4. Онлайн-словари ABBYY </w:t>
      </w:r>
      <w:proofErr w:type="spellStart"/>
      <w:r w:rsidRPr="005B707A">
        <w:rPr>
          <w:rFonts w:ascii="Times New Roman" w:eastAsia="OfficinaSansBookC" w:hAnsi="Times New Roman" w:cs="Times New Roman"/>
          <w:sz w:val="24"/>
          <w:szCs w:val="24"/>
        </w:rPr>
        <w:t>Lingvo</w:t>
      </w:r>
      <w:proofErr w:type="spellEnd"/>
      <w:r w:rsidRPr="005B707A">
        <w:rPr>
          <w:rFonts w:ascii="Times New Roman" w:eastAsia="OfficinaSansBookC" w:hAnsi="Times New Roman" w:cs="Times New Roman"/>
          <w:sz w:val="24"/>
          <w:szCs w:val="24"/>
        </w:rPr>
        <w:t xml:space="preserve">. - </w:t>
      </w:r>
      <w:proofErr w:type="gramStart"/>
      <w:r w:rsidRPr="005B707A">
        <w:rPr>
          <w:rFonts w:ascii="Times New Roman" w:eastAsia="OfficinaSansBookC" w:hAnsi="Times New Roman" w:cs="Times New Roman"/>
          <w:sz w:val="24"/>
          <w:szCs w:val="24"/>
        </w:rPr>
        <w:t>URL:http://www.abbyyonline.ru</w:t>
      </w:r>
      <w:proofErr w:type="gramEnd"/>
      <w:r w:rsidRPr="005B707A">
        <w:rPr>
          <w:rFonts w:ascii="Times New Roman" w:eastAsia="OfficinaSansBookC" w:hAnsi="Times New Roman" w:cs="Times New Roman"/>
          <w:sz w:val="24"/>
          <w:szCs w:val="24"/>
        </w:rPr>
        <w:t xml:space="preserve"> (дата обращения: 11.02.2022). – Текст: электронный.</w:t>
      </w:r>
    </w:p>
    <w:p w14:paraId="4574B8C4"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5. Онлайн-словари </w:t>
      </w:r>
      <w:proofErr w:type="spellStart"/>
      <w:r w:rsidRPr="005B707A">
        <w:rPr>
          <w:rFonts w:ascii="Times New Roman" w:eastAsia="OfficinaSansBookC" w:hAnsi="Times New Roman" w:cs="Times New Roman"/>
          <w:sz w:val="24"/>
          <w:szCs w:val="24"/>
        </w:rPr>
        <w:t>Мультитран</w:t>
      </w:r>
      <w:proofErr w:type="spellEnd"/>
      <w:r w:rsidRPr="005B707A">
        <w:rPr>
          <w:rFonts w:ascii="Times New Roman" w:eastAsia="OfficinaSansBookC" w:hAnsi="Times New Roman" w:cs="Times New Roman"/>
          <w:sz w:val="24"/>
          <w:szCs w:val="24"/>
        </w:rPr>
        <w:t xml:space="preserve">». - </w:t>
      </w:r>
      <w:proofErr w:type="gramStart"/>
      <w:r w:rsidRPr="005B707A">
        <w:rPr>
          <w:rFonts w:ascii="Times New Roman" w:eastAsia="OfficinaSansBookC" w:hAnsi="Times New Roman" w:cs="Times New Roman"/>
          <w:sz w:val="24"/>
          <w:szCs w:val="24"/>
        </w:rPr>
        <w:t>URL:http://www.multitran.ru</w:t>
      </w:r>
      <w:proofErr w:type="gramEnd"/>
      <w:r w:rsidRPr="005B707A">
        <w:rPr>
          <w:rFonts w:ascii="Times New Roman" w:eastAsia="OfficinaSansBookC" w:hAnsi="Times New Roman" w:cs="Times New Roman"/>
          <w:sz w:val="24"/>
          <w:szCs w:val="24"/>
        </w:rPr>
        <w:t xml:space="preserve"> (дата обращения: 11.02.2022). – Текст: электронный.</w:t>
      </w:r>
    </w:p>
    <w:p w14:paraId="29E1037B"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6. Федеральный центр информационно-образовательных ресурсов. - URL: http://fcior.edu.ru/ (дата обращения: 01.07.2021). - Режим доступа: свободный. – Текст: электронный.</w:t>
      </w:r>
    </w:p>
    <w:p w14:paraId="384F5C14"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7. Энциклопедия «Британника»: [сайт]. – </w:t>
      </w:r>
      <w:proofErr w:type="spellStart"/>
      <w:r w:rsidRPr="005B707A">
        <w:rPr>
          <w:rFonts w:ascii="Times New Roman" w:eastAsia="OfficinaSansBookC" w:hAnsi="Times New Roman" w:cs="Times New Roman"/>
          <w:sz w:val="24"/>
          <w:szCs w:val="24"/>
        </w:rPr>
        <w:t>Encyclop</w:t>
      </w:r>
      <w:r w:rsidRPr="005B707A">
        <w:rPr>
          <w:rFonts w:ascii="Times New Roman" w:hAnsi="Times New Roman" w:cs="Times New Roman"/>
          <w:sz w:val="24"/>
          <w:szCs w:val="24"/>
        </w:rPr>
        <w:t>æ</w:t>
      </w:r>
      <w:r w:rsidRPr="005B707A">
        <w:rPr>
          <w:rFonts w:ascii="Times New Roman" w:eastAsia="OfficinaSansBookC" w:hAnsi="Times New Roman" w:cs="Times New Roman"/>
          <w:sz w:val="24"/>
          <w:szCs w:val="24"/>
        </w:rPr>
        <w:t>dia</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Britannica</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Inc</w:t>
      </w:r>
      <w:proofErr w:type="spellEnd"/>
      <w:r w:rsidRPr="005B707A">
        <w:rPr>
          <w:rFonts w:ascii="Times New Roman" w:eastAsia="OfficinaSansBookC" w:hAnsi="Times New Roman" w:cs="Times New Roman"/>
          <w:sz w:val="24"/>
          <w:szCs w:val="24"/>
        </w:rPr>
        <w:t>., 2020 – URL: www.britannica.com (дата обращения: 26.04.2020) – Текст: электронный.</w:t>
      </w:r>
    </w:p>
    <w:p w14:paraId="578C2F4D"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8. </w:t>
      </w:r>
      <w:proofErr w:type="spellStart"/>
      <w:r w:rsidRPr="005B707A">
        <w:rPr>
          <w:rFonts w:ascii="Times New Roman" w:eastAsia="OfficinaSansBookC" w:hAnsi="Times New Roman" w:cs="Times New Roman"/>
          <w:sz w:val="24"/>
          <w:szCs w:val="24"/>
        </w:rPr>
        <w:t>Cambridge</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Dictionaries</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Online</w:t>
      </w:r>
      <w:proofErr w:type="spellEnd"/>
      <w:r w:rsidRPr="005B707A">
        <w:rPr>
          <w:rFonts w:ascii="Times New Roman" w:eastAsia="OfficinaSansBookC" w:hAnsi="Times New Roman" w:cs="Times New Roman"/>
          <w:sz w:val="24"/>
          <w:szCs w:val="24"/>
        </w:rPr>
        <w:t xml:space="preserve">. - </w:t>
      </w:r>
      <w:proofErr w:type="gramStart"/>
      <w:r w:rsidRPr="005B707A">
        <w:rPr>
          <w:rFonts w:ascii="Times New Roman" w:eastAsia="OfficinaSansBookC" w:hAnsi="Times New Roman" w:cs="Times New Roman"/>
          <w:sz w:val="24"/>
          <w:szCs w:val="24"/>
        </w:rPr>
        <w:t>URL:http://dictionary.cambridge.or</w:t>
      </w:r>
      <w:proofErr w:type="gramEnd"/>
      <w:r w:rsidRPr="005B707A">
        <w:rPr>
          <w:rFonts w:ascii="Times New Roman" w:eastAsia="OfficinaSansBookC" w:hAnsi="Times New Roman" w:cs="Times New Roman"/>
          <w:sz w:val="24"/>
          <w:szCs w:val="24"/>
        </w:rPr>
        <w:t xml:space="preserve"> (дата обращения: 11.02.2022). – Текст: электронный.</w:t>
      </w:r>
    </w:p>
    <w:p w14:paraId="37FF741D" w14:textId="77777777" w:rsidR="005B707A" w:rsidRPr="005B707A" w:rsidRDefault="005B707A" w:rsidP="005B707A">
      <w:pPr>
        <w:spacing w:after="0" w:line="240" w:lineRule="auto"/>
        <w:ind w:firstLine="709"/>
        <w:jc w:val="both"/>
        <w:rPr>
          <w:rFonts w:ascii="Times New Roman" w:eastAsia="OfficinaSansBookC" w:hAnsi="Times New Roman" w:cs="Times New Roman"/>
          <w:sz w:val="24"/>
          <w:szCs w:val="24"/>
        </w:rPr>
      </w:pPr>
      <w:r w:rsidRPr="005B707A">
        <w:rPr>
          <w:rFonts w:ascii="Times New Roman" w:eastAsia="OfficinaSansBookC" w:hAnsi="Times New Roman" w:cs="Times New Roman"/>
          <w:sz w:val="24"/>
          <w:szCs w:val="24"/>
        </w:rPr>
        <w:t xml:space="preserve">9. </w:t>
      </w:r>
      <w:proofErr w:type="spellStart"/>
      <w:r w:rsidRPr="005B707A">
        <w:rPr>
          <w:rFonts w:ascii="Times New Roman" w:eastAsia="OfficinaSansBookC" w:hAnsi="Times New Roman" w:cs="Times New Roman"/>
          <w:sz w:val="24"/>
          <w:szCs w:val="24"/>
        </w:rPr>
        <w:t>Macmillan</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Dictionary</w:t>
      </w:r>
      <w:proofErr w:type="spellEnd"/>
      <w:r w:rsidRPr="005B707A">
        <w:rPr>
          <w:rFonts w:ascii="Times New Roman" w:eastAsia="OfficinaSansBookC" w:hAnsi="Times New Roman" w:cs="Times New Roman"/>
          <w:sz w:val="24"/>
          <w:szCs w:val="24"/>
        </w:rPr>
        <w:t xml:space="preserve"> с возможностью прослушать произношение слов: [сайт]. – </w:t>
      </w:r>
      <w:proofErr w:type="spellStart"/>
      <w:r w:rsidRPr="005B707A">
        <w:rPr>
          <w:rFonts w:ascii="Times New Roman" w:eastAsia="OfficinaSansBookC" w:hAnsi="Times New Roman" w:cs="Times New Roman"/>
          <w:sz w:val="24"/>
          <w:szCs w:val="24"/>
        </w:rPr>
        <w:t>Macmillan</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Education</w:t>
      </w:r>
      <w:proofErr w:type="spellEnd"/>
      <w:r w:rsidRPr="005B707A">
        <w:rPr>
          <w:rFonts w:ascii="Times New Roman" w:eastAsia="OfficinaSansBookC" w:hAnsi="Times New Roman" w:cs="Times New Roman"/>
          <w:sz w:val="24"/>
          <w:szCs w:val="24"/>
        </w:rPr>
        <w:t xml:space="preserve"> </w:t>
      </w:r>
      <w:proofErr w:type="spellStart"/>
      <w:r w:rsidRPr="005B707A">
        <w:rPr>
          <w:rFonts w:ascii="Times New Roman" w:eastAsia="OfficinaSansBookC" w:hAnsi="Times New Roman" w:cs="Times New Roman"/>
          <w:sz w:val="24"/>
          <w:szCs w:val="24"/>
        </w:rPr>
        <w:t>Limited</w:t>
      </w:r>
      <w:proofErr w:type="spellEnd"/>
      <w:r w:rsidRPr="005B707A">
        <w:rPr>
          <w:rFonts w:ascii="Times New Roman" w:eastAsia="OfficinaSansBookC" w:hAnsi="Times New Roman" w:cs="Times New Roman"/>
          <w:sz w:val="24"/>
          <w:szCs w:val="24"/>
        </w:rPr>
        <w:t xml:space="preserve">, 2009-2020 – URL: </w:t>
      </w:r>
      <w:hyperlink r:id="rId14">
        <w:r w:rsidRPr="005B707A">
          <w:rPr>
            <w:rFonts w:ascii="Times New Roman" w:eastAsia="OfficinaSansBookC" w:hAnsi="Times New Roman" w:cs="Times New Roman"/>
            <w:sz w:val="24"/>
            <w:szCs w:val="24"/>
            <w:u w:val="single"/>
          </w:rPr>
          <w:t>www.macmillandictionary.com</w:t>
        </w:r>
      </w:hyperlink>
      <w:r w:rsidRPr="005B707A">
        <w:rPr>
          <w:rFonts w:ascii="Times New Roman" w:eastAsia="OfficinaSansBookC" w:hAnsi="Times New Roman" w:cs="Times New Roman"/>
          <w:sz w:val="24"/>
          <w:szCs w:val="24"/>
        </w:rPr>
        <w:t xml:space="preserve"> (дата обращения: 08.02.2022) – Текст: электронный.</w:t>
      </w:r>
    </w:p>
    <w:p w14:paraId="5E165FE3" w14:textId="77777777" w:rsidR="005B707A" w:rsidRPr="005B707A" w:rsidRDefault="005B707A" w:rsidP="005B707A">
      <w:pPr>
        <w:pBdr>
          <w:top w:val="nil"/>
          <w:left w:val="nil"/>
          <w:bottom w:val="nil"/>
          <w:right w:val="nil"/>
          <w:between w:val="nil"/>
        </w:pBdr>
        <w:shd w:val="clear" w:color="auto" w:fill="FFFFFF" w:themeFill="background1"/>
        <w:spacing w:after="0" w:line="240" w:lineRule="auto"/>
        <w:jc w:val="both"/>
        <w:rPr>
          <w:rFonts w:ascii="Times New Roman" w:eastAsia="OfficinaSansBookC" w:hAnsi="Times New Roman" w:cs="Times New Roman"/>
          <w:b/>
          <w:bCs/>
          <w:sz w:val="24"/>
          <w:szCs w:val="24"/>
          <w:lang w:val="en-US"/>
        </w:rPr>
      </w:pPr>
      <w:r w:rsidRPr="005B707A">
        <w:rPr>
          <w:rFonts w:ascii="Times New Roman" w:eastAsia="OfficinaSansBookC" w:hAnsi="Times New Roman" w:cs="Times New Roman"/>
          <w:sz w:val="24"/>
          <w:szCs w:val="24"/>
          <w:lang w:val="en-US"/>
        </w:rPr>
        <w:t>10. News in Levels. World news for students of English: [</w:t>
      </w:r>
      <w:r w:rsidRPr="005B707A">
        <w:rPr>
          <w:rFonts w:ascii="Times New Roman" w:eastAsia="OfficinaSansBookC" w:hAnsi="Times New Roman" w:cs="Times New Roman"/>
          <w:sz w:val="24"/>
          <w:szCs w:val="24"/>
        </w:rPr>
        <w:t>сайт</w:t>
      </w:r>
      <w:r w:rsidRPr="005B707A">
        <w:rPr>
          <w:rFonts w:ascii="Times New Roman" w:eastAsia="OfficinaSansBookC" w:hAnsi="Times New Roman" w:cs="Times New Roman"/>
          <w:sz w:val="24"/>
          <w:szCs w:val="24"/>
          <w:lang w:val="en-US"/>
        </w:rPr>
        <w:t>]. – URL: https://www.newsinlevels.com (</w:t>
      </w:r>
      <w:r w:rsidRPr="005B707A">
        <w:rPr>
          <w:rFonts w:ascii="Times New Roman" w:eastAsia="OfficinaSansBookC" w:hAnsi="Times New Roman" w:cs="Times New Roman"/>
          <w:sz w:val="24"/>
          <w:szCs w:val="24"/>
        </w:rPr>
        <w:t>дата</w:t>
      </w:r>
      <w:r w:rsidRPr="005B707A">
        <w:rPr>
          <w:rFonts w:ascii="Times New Roman" w:eastAsia="OfficinaSansBookC" w:hAnsi="Times New Roman" w:cs="Times New Roman"/>
          <w:sz w:val="24"/>
          <w:szCs w:val="24"/>
          <w:lang w:val="en-US"/>
        </w:rPr>
        <w:t xml:space="preserve"> </w:t>
      </w:r>
      <w:r w:rsidRPr="005B707A">
        <w:rPr>
          <w:rFonts w:ascii="Times New Roman" w:eastAsia="OfficinaSansBookC" w:hAnsi="Times New Roman" w:cs="Times New Roman"/>
          <w:sz w:val="24"/>
          <w:szCs w:val="24"/>
        </w:rPr>
        <w:t>обращения</w:t>
      </w:r>
      <w:r w:rsidRPr="005B707A">
        <w:rPr>
          <w:rFonts w:ascii="Times New Roman" w:eastAsia="OfficinaSansBookC" w:hAnsi="Times New Roman" w:cs="Times New Roman"/>
          <w:sz w:val="24"/>
          <w:szCs w:val="24"/>
          <w:lang w:val="en-US"/>
        </w:rPr>
        <w:t xml:space="preserve">: 06.02.2022) – </w:t>
      </w:r>
      <w:r w:rsidRPr="005B707A">
        <w:rPr>
          <w:rFonts w:ascii="Times New Roman" w:eastAsia="OfficinaSansBookC" w:hAnsi="Times New Roman" w:cs="Times New Roman"/>
          <w:sz w:val="24"/>
          <w:szCs w:val="24"/>
        </w:rPr>
        <w:t>Текст</w:t>
      </w:r>
      <w:r w:rsidRPr="005B707A">
        <w:rPr>
          <w:rFonts w:ascii="Times New Roman" w:eastAsia="OfficinaSansBookC" w:hAnsi="Times New Roman" w:cs="Times New Roman"/>
          <w:sz w:val="24"/>
          <w:szCs w:val="24"/>
          <w:lang w:val="en-US"/>
        </w:rPr>
        <w:t xml:space="preserve">: </w:t>
      </w:r>
      <w:r w:rsidRPr="005B707A">
        <w:rPr>
          <w:rFonts w:ascii="Times New Roman" w:eastAsia="OfficinaSansBookC" w:hAnsi="Times New Roman" w:cs="Times New Roman"/>
          <w:sz w:val="24"/>
          <w:szCs w:val="24"/>
        </w:rPr>
        <w:t>электронный</w:t>
      </w:r>
    </w:p>
    <w:p w14:paraId="1B698220" w14:textId="77777777" w:rsidR="005B707A" w:rsidRPr="0044237B" w:rsidRDefault="005B707A" w:rsidP="005B707A">
      <w:pPr>
        <w:rPr>
          <w:rFonts w:ascii="OfficinaSansBookC" w:eastAsia="Arial" w:hAnsi="OfficinaSansBookC" w:cs="Arial"/>
          <w:b/>
          <w:bCs/>
          <w:sz w:val="24"/>
          <w:szCs w:val="24"/>
          <w:lang w:val="en-US"/>
        </w:rPr>
      </w:pPr>
      <w:r w:rsidRPr="0044237B">
        <w:rPr>
          <w:rFonts w:ascii="OfficinaSansBookC" w:hAnsi="OfficinaSansBookC"/>
          <w:b/>
          <w:bCs/>
          <w:sz w:val="24"/>
          <w:szCs w:val="24"/>
          <w:lang w:val="en-US"/>
        </w:rPr>
        <w:br w:type="page"/>
      </w:r>
    </w:p>
    <w:p w14:paraId="27FD6C1C" w14:textId="04A929A0" w:rsidR="0083109B" w:rsidRPr="005B707A" w:rsidRDefault="0083109B" w:rsidP="00297E7C">
      <w:pPr>
        <w:spacing w:after="0" w:line="240" w:lineRule="auto"/>
        <w:rPr>
          <w:rFonts w:ascii="Times New Roman" w:eastAsia="OfficinaSansBookC" w:hAnsi="Times New Roman" w:cs="Times New Roman"/>
          <w:b/>
          <w:sz w:val="24"/>
          <w:szCs w:val="24"/>
          <w:lang w:val="en-US"/>
        </w:rPr>
        <w:sectPr w:rsidR="0083109B" w:rsidRPr="005B707A">
          <w:pgSz w:w="11906" w:h="16838"/>
          <w:pgMar w:top="1134" w:right="850" w:bottom="1134" w:left="1701" w:header="708" w:footer="708" w:gutter="0"/>
          <w:cols w:space="720"/>
        </w:sectPr>
      </w:pPr>
    </w:p>
    <w:p w14:paraId="5DA8ADCA" w14:textId="7A329E2A" w:rsidR="00AC1CC5" w:rsidRPr="00297E7C" w:rsidRDefault="00051307" w:rsidP="00297E7C">
      <w:pPr>
        <w:pStyle w:val="1"/>
        <w:spacing w:before="0" w:line="240" w:lineRule="auto"/>
        <w:jc w:val="center"/>
        <w:rPr>
          <w:rFonts w:ascii="Times New Roman" w:eastAsia="OfficinaSansBookC" w:hAnsi="Times New Roman" w:cs="Times New Roman"/>
          <w:b/>
          <w:bCs/>
          <w:color w:val="auto"/>
          <w:sz w:val="24"/>
          <w:szCs w:val="24"/>
        </w:rPr>
      </w:pPr>
      <w:bookmarkStart w:id="36" w:name="_Toc124787838"/>
      <w:r w:rsidRPr="00297E7C">
        <w:rPr>
          <w:rFonts w:ascii="Times New Roman" w:eastAsia="OfficinaSansBookC" w:hAnsi="Times New Roman" w:cs="Times New Roman"/>
          <w:b/>
          <w:bCs/>
          <w:color w:val="auto"/>
          <w:sz w:val="24"/>
          <w:szCs w:val="24"/>
        </w:rPr>
        <w:lastRenderedPageBreak/>
        <w:t>4. Контроль и оценка результатов освоения общеобразовательной дисциплины</w:t>
      </w:r>
      <w:bookmarkEnd w:id="36"/>
    </w:p>
    <w:p w14:paraId="2E32D37D" w14:textId="77777777" w:rsidR="001B1390" w:rsidRPr="00297E7C" w:rsidRDefault="001B1390" w:rsidP="00297E7C">
      <w:pPr>
        <w:spacing w:after="0" w:line="240" w:lineRule="auto"/>
        <w:ind w:firstLine="720"/>
        <w:jc w:val="both"/>
        <w:rPr>
          <w:rFonts w:ascii="Times New Roman" w:eastAsia="OfficinaSansBookC" w:hAnsi="Times New Roman" w:cs="Times New Roman"/>
          <w:b/>
          <w:sz w:val="24"/>
          <w:szCs w:val="24"/>
        </w:rPr>
      </w:pPr>
    </w:p>
    <w:p w14:paraId="7561B81D" w14:textId="6448E5FE" w:rsidR="0083109B" w:rsidRPr="00297E7C" w:rsidRDefault="006D562A" w:rsidP="00297E7C">
      <w:pPr>
        <w:spacing w:after="0" w:line="240" w:lineRule="auto"/>
        <w:ind w:left="142"/>
        <w:contextualSpacing/>
        <w:jc w:val="both"/>
        <w:rPr>
          <w:rFonts w:ascii="Times New Roman" w:eastAsia="Times New Roman" w:hAnsi="Times New Roman" w:cs="Times New Roman"/>
          <w:b/>
          <w:sz w:val="24"/>
          <w:szCs w:val="24"/>
          <w:lang w:eastAsia="ru-RU"/>
        </w:rPr>
      </w:pPr>
      <w:r w:rsidRPr="00297E7C">
        <w:rPr>
          <w:rFonts w:ascii="Times New Roman" w:hAnsi="Times New Roman" w:cs="Times New Roman"/>
          <w:b/>
          <w:sz w:val="24"/>
          <w:szCs w:val="24"/>
        </w:rPr>
        <w:t>Контроль</w:t>
      </w:r>
      <w:r w:rsidRPr="00297E7C">
        <w:rPr>
          <w:rFonts w:ascii="Times New Roman" w:hAnsi="Times New Roman" w:cs="Times New Roman"/>
          <w:sz w:val="24"/>
          <w:szCs w:val="24"/>
        </w:rPr>
        <w:t xml:space="preserve"> </w:t>
      </w:r>
      <w:r w:rsidRPr="00297E7C">
        <w:rPr>
          <w:rFonts w:ascii="Times New Roman" w:hAnsi="Times New Roman" w:cs="Times New Roman"/>
          <w:b/>
          <w:sz w:val="24"/>
          <w:szCs w:val="24"/>
        </w:rPr>
        <w:t>и оценка</w:t>
      </w:r>
      <w:r w:rsidRPr="00297E7C">
        <w:rPr>
          <w:rFonts w:ascii="Times New Roman" w:hAnsi="Times New Roman" w:cs="Times New Roman"/>
          <w:sz w:val="24"/>
          <w:szCs w:val="24"/>
        </w:rPr>
        <w:t xml:space="preserve"> раскрываются через усвоенные знания и приобретенные студентами умения, направленные на формирование общих и профессиональных компетенций.</w:t>
      </w:r>
      <w:r w:rsidR="0047302B" w:rsidRPr="00297E7C">
        <w:rPr>
          <w:rFonts w:ascii="Times New Roman" w:hAnsi="Times New Roman" w:cs="Times New Roman"/>
          <w:sz w:val="24"/>
          <w:szCs w:val="24"/>
        </w:rPr>
        <w:t xml:space="preserve"> </w:t>
      </w:r>
    </w:p>
    <w:tbl>
      <w:tblPr>
        <w:tblStyle w:val="ac"/>
        <w:tblW w:w="8930" w:type="dxa"/>
        <w:tblInd w:w="137" w:type="dxa"/>
        <w:tblLook w:val="04A0" w:firstRow="1" w:lastRow="0" w:firstColumn="1" w:lastColumn="0" w:noHBand="0" w:noVBand="1"/>
      </w:tblPr>
      <w:tblGrid>
        <w:gridCol w:w="4111"/>
        <w:gridCol w:w="2127"/>
        <w:gridCol w:w="2692"/>
      </w:tblGrid>
      <w:tr w:rsidR="0083109B" w:rsidRPr="00297E7C" w14:paraId="341FAF19" w14:textId="77777777" w:rsidTr="00D262F2">
        <w:tc>
          <w:tcPr>
            <w:tcW w:w="4111" w:type="dxa"/>
          </w:tcPr>
          <w:p w14:paraId="2BD332AC" w14:textId="174C42C7" w:rsidR="0083109B" w:rsidRPr="00297E7C" w:rsidRDefault="0083109B" w:rsidP="00297E7C">
            <w:pPr>
              <w:contextualSpacing/>
              <w:jc w:val="center"/>
              <w:rPr>
                <w:rFonts w:ascii="Times New Roman" w:eastAsia="Times New Roman" w:hAnsi="Times New Roman" w:cs="Times New Roman"/>
                <w:b/>
                <w:sz w:val="24"/>
                <w:szCs w:val="24"/>
                <w:lang w:eastAsia="ru-RU"/>
              </w:rPr>
            </w:pPr>
            <w:bookmarkStart w:id="37" w:name="_Hlk113632771"/>
            <w:r w:rsidRPr="00297E7C">
              <w:rPr>
                <w:rFonts w:ascii="Times New Roman" w:hAnsi="Times New Roman" w:cs="Times New Roman"/>
                <w:b/>
                <w:iCs/>
                <w:sz w:val="24"/>
                <w:szCs w:val="24"/>
              </w:rPr>
              <w:t>Код и наименование формируемых компетенций</w:t>
            </w:r>
          </w:p>
        </w:tc>
        <w:tc>
          <w:tcPr>
            <w:tcW w:w="2127" w:type="dxa"/>
          </w:tcPr>
          <w:p w14:paraId="604BB9D6" w14:textId="63AA9559" w:rsidR="0083109B" w:rsidRPr="00297E7C" w:rsidRDefault="0083109B" w:rsidP="00297E7C">
            <w:pPr>
              <w:contextualSpacing/>
              <w:jc w:val="center"/>
              <w:rPr>
                <w:rFonts w:ascii="Times New Roman" w:eastAsia="Times New Roman" w:hAnsi="Times New Roman" w:cs="Times New Roman"/>
                <w:b/>
                <w:sz w:val="24"/>
                <w:szCs w:val="24"/>
                <w:lang w:eastAsia="ru-RU"/>
              </w:rPr>
            </w:pPr>
            <w:r w:rsidRPr="00297E7C">
              <w:rPr>
                <w:rFonts w:ascii="Times New Roman" w:hAnsi="Times New Roman" w:cs="Times New Roman"/>
                <w:b/>
                <w:iCs/>
                <w:sz w:val="24"/>
                <w:szCs w:val="24"/>
              </w:rPr>
              <w:t>Раздел/Тема</w:t>
            </w:r>
          </w:p>
        </w:tc>
        <w:tc>
          <w:tcPr>
            <w:tcW w:w="2692" w:type="dxa"/>
          </w:tcPr>
          <w:p w14:paraId="54254046" w14:textId="223054FF" w:rsidR="0083109B" w:rsidRPr="00297E7C" w:rsidRDefault="0083109B" w:rsidP="00297E7C">
            <w:pPr>
              <w:contextualSpacing/>
              <w:jc w:val="center"/>
              <w:rPr>
                <w:rFonts w:ascii="Times New Roman" w:eastAsia="Times New Roman" w:hAnsi="Times New Roman" w:cs="Times New Roman"/>
                <w:b/>
                <w:sz w:val="24"/>
                <w:szCs w:val="24"/>
                <w:lang w:eastAsia="ru-RU"/>
              </w:rPr>
            </w:pPr>
            <w:r w:rsidRPr="00297E7C">
              <w:rPr>
                <w:rFonts w:ascii="Times New Roman" w:hAnsi="Times New Roman" w:cs="Times New Roman"/>
                <w:b/>
                <w:iCs/>
                <w:sz w:val="24"/>
                <w:szCs w:val="24"/>
              </w:rPr>
              <w:t>Тип оценочных мероприятий</w:t>
            </w:r>
          </w:p>
        </w:tc>
      </w:tr>
      <w:tr w:rsidR="00D262F2" w:rsidRPr="00297E7C" w14:paraId="22E7185F" w14:textId="77777777" w:rsidTr="00D262F2">
        <w:tc>
          <w:tcPr>
            <w:tcW w:w="4111" w:type="dxa"/>
          </w:tcPr>
          <w:p w14:paraId="77A9340C" w14:textId="4EBDFAEA"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01</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Выбирать способы решения задач профессиональной деятельности применительно </w:t>
            </w:r>
            <w:r w:rsidRPr="00297E7C">
              <w:rPr>
                <w:rFonts w:ascii="Times New Roman" w:eastAsia="Times New Roman" w:hAnsi="Times New Roman" w:cs="Times New Roman"/>
                <w:sz w:val="24"/>
                <w:szCs w:val="24"/>
              </w:rPr>
              <w:br/>
              <w:t>к различным контекстам</w:t>
            </w:r>
          </w:p>
          <w:p w14:paraId="4A989233" w14:textId="694FAFF5"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02</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E8D1A9D" w14:textId="311E38C0"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04</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Эффективно взаимодействовать и работать в коллективе и команде</w:t>
            </w:r>
          </w:p>
        </w:tc>
        <w:tc>
          <w:tcPr>
            <w:tcW w:w="2127" w:type="dxa"/>
          </w:tcPr>
          <w:p w14:paraId="4642CC48" w14:textId="26A8750B" w:rsidR="00D262F2" w:rsidRPr="00297E7C" w:rsidRDefault="00D262F2" w:rsidP="00297E7C">
            <w:pPr>
              <w:rPr>
                <w:rFonts w:ascii="Times New Roman" w:eastAsia="Times New Roman" w:hAnsi="Times New Roman" w:cs="Times New Roman"/>
                <w:b/>
                <w:sz w:val="24"/>
                <w:szCs w:val="24"/>
                <w:lang w:eastAsia="ru-RU"/>
              </w:rPr>
            </w:pPr>
            <w:r w:rsidRPr="00297E7C">
              <w:rPr>
                <w:rFonts w:ascii="Times New Roman" w:eastAsia="OfficinaSansBookC" w:hAnsi="Times New Roman" w:cs="Times New Roman"/>
                <w:b/>
                <w:sz w:val="24"/>
                <w:szCs w:val="24"/>
              </w:rPr>
              <w:t>Р 1 Тема 1.1, 1.2, 1.3, 1.4, 1.5, 1.6, 1.7,</w:t>
            </w:r>
            <w:r w:rsidR="00F32287" w:rsidRPr="00297E7C">
              <w:rPr>
                <w:rFonts w:ascii="Times New Roman" w:eastAsia="OfficinaSansBookC" w:hAnsi="Times New Roman" w:cs="Times New Roman"/>
                <w:b/>
                <w:sz w:val="24"/>
                <w:szCs w:val="24"/>
              </w:rPr>
              <w:t xml:space="preserve"> </w:t>
            </w:r>
            <w:r w:rsidRPr="00297E7C">
              <w:rPr>
                <w:rFonts w:ascii="Times New Roman" w:eastAsia="OfficinaSansBookC" w:hAnsi="Times New Roman" w:cs="Times New Roman"/>
                <w:b/>
                <w:sz w:val="24"/>
                <w:szCs w:val="24"/>
              </w:rPr>
              <w:t>1.8</w:t>
            </w:r>
          </w:p>
        </w:tc>
        <w:tc>
          <w:tcPr>
            <w:tcW w:w="2692" w:type="dxa"/>
          </w:tcPr>
          <w:p w14:paraId="5BD1EF3F" w14:textId="77777777" w:rsidR="00D262F2" w:rsidRPr="00297E7C" w:rsidRDefault="00D262F2" w:rsidP="00297E7C">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Заполнение формы-резюме,</w:t>
            </w:r>
          </w:p>
          <w:p w14:paraId="1FD418A2"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Письма</w:t>
            </w:r>
          </w:p>
          <w:p w14:paraId="26C1C30A"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Презентация, </w:t>
            </w:r>
          </w:p>
          <w:p w14:paraId="72641558"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Постер, </w:t>
            </w:r>
          </w:p>
          <w:p w14:paraId="0493D273"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Ролевые игры</w:t>
            </w:r>
          </w:p>
          <w:p w14:paraId="35FD3475"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Заметки </w:t>
            </w:r>
          </w:p>
          <w:p w14:paraId="4DD24C90" w14:textId="77777777" w:rsidR="00D262F2"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Тесты</w:t>
            </w:r>
          </w:p>
          <w:p w14:paraId="7CAF56EE" w14:textId="77777777" w:rsidR="00B50401" w:rsidRPr="00297E7C" w:rsidRDefault="00D262F2" w:rsidP="00297E7C">
            <w:pPr>
              <w:ind w:left="57" w:right="57"/>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Устный опрос.</w:t>
            </w:r>
          </w:p>
          <w:p w14:paraId="0BA3B86E" w14:textId="073C12C3" w:rsidR="00D262F2" w:rsidRPr="00297E7C" w:rsidRDefault="00B50401" w:rsidP="00297E7C">
            <w:pPr>
              <w:ind w:left="57" w:right="57"/>
              <w:rPr>
                <w:rFonts w:ascii="Times New Roman" w:eastAsia="Times New Roman" w:hAnsi="Times New Roman" w:cs="Times New Roman"/>
                <w:b/>
                <w:sz w:val="24"/>
                <w:szCs w:val="24"/>
                <w:lang w:eastAsia="ru-RU"/>
              </w:rPr>
            </w:pPr>
            <w:r w:rsidRPr="00297E7C">
              <w:rPr>
                <w:rFonts w:ascii="Times New Roman" w:eastAsia="OfficinaSansBookC" w:hAnsi="Times New Roman" w:cs="Times New Roman"/>
                <w:sz w:val="24"/>
                <w:szCs w:val="24"/>
              </w:rPr>
              <w:t>Выполнение заданий на экзамене</w:t>
            </w:r>
          </w:p>
        </w:tc>
      </w:tr>
      <w:tr w:rsidR="00D262F2" w:rsidRPr="00297E7C" w14:paraId="12ED9288" w14:textId="77777777" w:rsidTr="00D262F2">
        <w:tc>
          <w:tcPr>
            <w:tcW w:w="4111" w:type="dxa"/>
          </w:tcPr>
          <w:p w14:paraId="2CCC5503" w14:textId="6F73E30E"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01</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Выбирать способы решения задач профессиональной деятельности применительно </w:t>
            </w:r>
            <w:r w:rsidRPr="00297E7C">
              <w:rPr>
                <w:rFonts w:ascii="Times New Roman" w:eastAsia="Times New Roman" w:hAnsi="Times New Roman" w:cs="Times New Roman"/>
                <w:sz w:val="24"/>
                <w:szCs w:val="24"/>
              </w:rPr>
              <w:br/>
              <w:t>к различным контекстам</w:t>
            </w:r>
          </w:p>
          <w:p w14:paraId="595D6210" w14:textId="4BDA90F6"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02</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0E8BCF8" w14:textId="1AF81765" w:rsidR="00D262F2" w:rsidRPr="00297E7C" w:rsidRDefault="00D262F2" w:rsidP="00297E7C">
            <w:pPr>
              <w:ind w:left="57" w:right="57"/>
              <w:rPr>
                <w:rFonts w:ascii="Times New Roman" w:eastAsia="Times New Roman" w:hAnsi="Times New Roman" w:cs="Times New Roman"/>
                <w:sz w:val="24"/>
                <w:szCs w:val="24"/>
              </w:rPr>
            </w:pPr>
            <w:r w:rsidRPr="00297E7C">
              <w:rPr>
                <w:rFonts w:ascii="Times New Roman" w:eastAsia="Times New Roman" w:hAnsi="Times New Roman" w:cs="Times New Roman"/>
                <w:sz w:val="24"/>
                <w:szCs w:val="24"/>
              </w:rPr>
              <w:t>ОК 04</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Эффективно взаимодействовать и работать в коллективе и команде</w:t>
            </w:r>
          </w:p>
          <w:p w14:paraId="169EC822" w14:textId="008E3BAD" w:rsidR="00D262F2" w:rsidRPr="00297E7C" w:rsidRDefault="00D262F2" w:rsidP="00297E7C">
            <w:pPr>
              <w:ind w:left="57" w:right="57"/>
              <w:rPr>
                <w:rFonts w:ascii="Times New Roman" w:eastAsia="OfficinaSansBookC" w:hAnsi="Times New Roman" w:cs="Times New Roman"/>
                <w:b/>
                <w:i/>
                <w:sz w:val="24"/>
                <w:szCs w:val="24"/>
              </w:rPr>
            </w:pPr>
            <w:r w:rsidRPr="00297E7C">
              <w:rPr>
                <w:rFonts w:ascii="Times New Roman" w:eastAsia="Times New Roman" w:hAnsi="Times New Roman" w:cs="Times New Roman"/>
                <w:sz w:val="24"/>
                <w:szCs w:val="24"/>
              </w:rPr>
              <w:t>ОК 09</w:t>
            </w:r>
            <w:r w:rsidR="00051307" w:rsidRPr="00297E7C">
              <w:rPr>
                <w:rFonts w:ascii="Times New Roman" w:eastAsia="Times New Roman" w:hAnsi="Times New Roman" w:cs="Times New Roman"/>
                <w:sz w:val="24"/>
                <w:szCs w:val="24"/>
              </w:rPr>
              <w:t>.</w:t>
            </w:r>
            <w:r w:rsidRPr="00297E7C">
              <w:rPr>
                <w:rFonts w:ascii="Times New Roman" w:eastAsia="Times New Roman" w:hAnsi="Times New Roman" w:cs="Times New Roman"/>
                <w:sz w:val="24"/>
                <w:szCs w:val="24"/>
              </w:rPr>
              <w:t xml:space="preserve"> Пользоваться профессиональной документацией на государственном и иностранном языках</w:t>
            </w:r>
          </w:p>
        </w:tc>
        <w:tc>
          <w:tcPr>
            <w:tcW w:w="2127" w:type="dxa"/>
          </w:tcPr>
          <w:p w14:paraId="64708F19" w14:textId="24B0FACE" w:rsidR="00D262F2" w:rsidRPr="00297E7C" w:rsidRDefault="00D262F2" w:rsidP="00297E7C">
            <w:pPr>
              <w:rPr>
                <w:rFonts w:ascii="Times New Roman" w:eastAsia="Times New Roman" w:hAnsi="Times New Roman" w:cs="Times New Roman"/>
                <w:b/>
                <w:sz w:val="24"/>
                <w:szCs w:val="24"/>
                <w:lang w:val="en-US" w:eastAsia="ru-RU"/>
              </w:rPr>
            </w:pPr>
            <w:r w:rsidRPr="00297E7C">
              <w:rPr>
                <w:rFonts w:ascii="Times New Roman" w:eastAsia="OfficinaSansBookC" w:hAnsi="Times New Roman" w:cs="Times New Roman"/>
                <w:b/>
                <w:sz w:val="24"/>
                <w:szCs w:val="24"/>
              </w:rPr>
              <w:t>Р 2 Тема 2.1, 2.2, 2.3, 2.4, 2.5 п-о/с</w:t>
            </w:r>
          </w:p>
        </w:tc>
        <w:tc>
          <w:tcPr>
            <w:tcW w:w="2692" w:type="dxa"/>
          </w:tcPr>
          <w:p w14:paraId="4E835C26" w14:textId="77777777" w:rsidR="00D262F2" w:rsidRPr="00297E7C" w:rsidRDefault="00D262F2" w:rsidP="00297E7C">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Тесты </w:t>
            </w:r>
          </w:p>
          <w:p w14:paraId="2072F82C" w14:textId="77777777" w:rsidR="00D262F2" w:rsidRPr="00297E7C" w:rsidRDefault="00D262F2" w:rsidP="00297E7C">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Проект. </w:t>
            </w:r>
          </w:p>
          <w:p w14:paraId="75A765B4" w14:textId="77777777" w:rsidR="00D262F2" w:rsidRPr="00297E7C" w:rsidRDefault="00D262F2" w:rsidP="00297E7C">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Ролевые игры</w:t>
            </w:r>
          </w:p>
          <w:p w14:paraId="31F5B3A9" w14:textId="77777777" w:rsidR="00D262F2" w:rsidRPr="00297E7C" w:rsidRDefault="00D262F2" w:rsidP="00297E7C">
            <w:pPr>
              <w:rPr>
                <w:rFonts w:ascii="Times New Roman" w:eastAsia="OfficinaSansBookC" w:hAnsi="Times New Roman" w:cs="Times New Roman"/>
                <w:b/>
                <w:sz w:val="24"/>
                <w:szCs w:val="24"/>
              </w:rPr>
            </w:pPr>
            <w:r w:rsidRPr="00297E7C">
              <w:rPr>
                <w:rFonts w:ascii="Times New Roman" w:eastAsia="OfficinaSansBookC" w:hAnsi="Times New Roman" w:cs="Times New Roman"/>
                <w:sz w:val="24"/>
                <w:szCs w:val="24"/>
              </w:rPr>
              <w:t xml:space="preserve"> Круглый стол-дебаты “Доклад с презентацией </w:t>
            </w:r>
          </w:p>
          <w:p w14:paraId="39FA2B3E" w14:textId="77777777" w:rsidR="00D262F2" w:rsidRPr="00297E7C" w:rsidRDefault="00D262F2" w:rsidP="00297E7C">
            <w:pPr>
              <w:rPr>
                <w:rFonts w:ascii="Times New Roman" w:eastAsia="OfficinaSansBookC" w:hAnsi="Times New Roman" w:cs="Times New Roman"/>
                <w:sz w:val="24"/>
                <w:szCs w:val="24"/>
                <w:lang w:val="en-US"/>
              </w:rPr>
            </w:pPr>
            <w:r w:rsidRPr="00297E7C">
              <w:rPr>
                <w:rFonts w:ascii="Times New Roman" w:eastAsia="OfficinaSansBookC" w:hAnsi="Times New Roman" w:cs="Times New Roman"/>
                <w:sz w:val="24"/>
                <w:szCs w:val="24"/>
              </w:rPr>
              <w:t>Видеозапись</w:t>
            </w:r>
            <w:r w:rsidRPr="00297E7C">
              <w:rPr>
                <w:rFonts w:ascii="Times New Roman" w:eastAsia="OfficinaSansBookC" w:hAnsi="Times New Roman" w:cs="Times New Roman"/>
                <w:sz w:val="24"/>
                <w:szCs w:val="24"/>
                <w:lang w:val="en-US"/>
              </w:rPr>
              <w:t xml:space="preserve"> </w:t>
            </w:r>
            <w:r w:rsidRPr="00297E7C">
              <w:rPr>
                <w:rFonts w:ascii="Times New Roman" w:eastAsia="OfficinaSansBookC" w:hAnsi="Times New Roman" w:cs="Times New Roman"/>
                <w:sz w:val="24"/>
                <w:szCs w:val="24"/>
              </w:rPr>
              <w:t>выступления</w:t>
            </w:r>
          </w:p>
          <w:p w14:paraId="4D59C2FD" w14:textId="57B9736F" w:rsidR="00D262F2" w:rsidRPr="00297E7C" w:rsidRDefault="00D262F2" w:rsidP="00297E7C">
            <w:pPr>
              <w:tabs>
                <w:tab w:val="left" w:pos="1252"/>
              </w:tabs>
              <w:rPr>
                <w:rFonts w:ascii="Times New Roman" w:eastAsia="OfficinaSansBookC" w:hAnsi="Times New Roman" w:cs="Times New Roman"/>
                <w:sz w:val="24"/>
                <w:szCs w:val="24"/>
                <w:lang w:val="en-US"/>
              </w:rPr>
            </w:pPr>
            <w:r w:rsidRPr="00297E7C">
              <w:rPr>
                <w:rFonts w:ascii="Times New Roman" w:eastAsia="OfficinaSansBookC" w:hAnsi="Times New Roman" w:cs="Times New Roman"/>
                <w:sz w:val="24"/>
                <w:szCs w:val="24"/>
                <w:lang w:val="en-US"/>
              </w:rPr>
              <w:t xml:space="preserve">QUIZ: Frequently asked questions (FAQs) about VK/Telegram? </w:t>
            </w:r>
          </w:p>
          <w:p w14:paraId="3A83267C" w14:textId="77777777" w:rsidR="00D262F2" w:rsidRPr="00297E7C" w:rsidRDefault="00D262F2" w:rsidP="00297E7C">
            <w:pPr>
              <w:contextualSpacing/>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Разработка плана продвижения колледжа</w:t>
            </w:r>
          </w:p>
          <w:p w14:paraId="4D2EAE9D" w14:textId="14D8AEE0" w:rsidR="00B50401" w:rsidRPr="00297E7C" w:rsidRDefault="00B50401" w:rsidP="00297E7C">
            <w:pPr>
              <w:ind w:left="57" w:right="57"/>
              <w:rPr>
                <w:rFonts w:ascii="Times New Roman" w:eastAsia="Times New Roman" w:hAnsi="Times New Roman" w:cs="Times New Roman"/>
                <w:b/>
                <w:sz w:val="24"/>
                <w:szCs w:val="24"/>
                <w:lang w:eastAsia="ru-RU"/>
              </w:rPr>
            </w:pPr>
            <w:r w:rsidRPr="00297E7C">
              <w:rPr>
                <w:rFonts w:ascii="Times New Roman" w:eastAsia="OfficinaSansBookC" w:hAnsi="Times New Roman" w:cs="Times New Roman"/>
                <w:sz w:val="24"/>
                <w:szCs w:val="24"/>
              </w:rPr>
              <w:t>Выполнение заданий на экзамене</w:t>
            </w:r>
          </w:p>
        </w:tc>
      </w:tr>
      <w:tr w:rsidR="005B707A" w:rsidRPr="00297E7C" w14:paraId="6912E44D" w14:textId="77777777" w:rsidTr="00D262F2">
        <w:tc>
          <w:tcPr>
            <w:tcW w:w="4111" w:type="dxa"/>
          </w:tcPr>
          <w:p w14:paraId="162AC7C4" w14:textId="08E24DC3" w:rsidR="005B707A" w:rsidRPr="00297E7C" w:rsidRDefault="005C5F23" w:rsidP="005B707A">
            <w:pPr>
              <w:ind w:left="57" w:right="57"/>
              <w:rPr>
                <w:rFonts w:ascii="Times New Roman" w:eastAsia="Times New Roman" w:hAnsi="Times New Roman" w:cs="Times New Roman"/>
                <w:sz w:val="24"/>
                <w:szCs w:val="24"/>
              </w:rPr>
            </w:pPr>
            <w:r w:rsidRPr="005828DA">
              <w:rPr>
                <w:rFonts w:ascii="Times New Roman" w:eastAsia="OfficinaSansBookC" w:hAnsi="Times New Roman" w:cs="Times New Roman"/>
                <w:b/>
                <w:sz w:val="24"/>
                <w:szCs w:val="24"/>
              </w:rPr>
              <w:t>ПК</w:t>
            </w:r>
            <w:r>
              <w:rPr>
                <w:rFonts w:ascii="Times New Roman" w:eastAsia="OfficinaSansBookC" w:hAnsi="Times New Roman"/>
                <w:b/>
                <w:sz w:val="24"/>
                <w:szCs w:val="24"/>
              </w:rPr>
              <w:t>1.1-1.4, 2.1-2.5, 3.1-3.2</w:t>
            </w:r>
          </w:p>
        </w:tc>
        <w:tc>
          <w:tcPr>
            <w:tcW w:w="2127" w:type="dxa"/>
          </w:tcPr>
          <w:p w14:paraId="023E5597" w14:textId="50802844" w:rsidR="005B707A" w:rsidRPr="00297E7C" w:rsidRDefault="005B707A" w:rsidP="005B707A">
            <w:pPr>
              <w:rPr>
                <w:rFonts w:ascii="Times New Roman" w:eastAsia="OfficinaSansBookC" w:hAnsi="Times New Roman" w:cs="Times New Roman"/>
                <w:b/>
                <w:sz w:val="24"/>
                <w:szCs w:val="24"/>
              </w:rPr>
            </w:pPr>
            <w:r w:rsidRPr="00297E7C">
              <w:rPr>
                <w:rFonts w:ascii="Times New Roman" w:eastAsia="OfficinaSansBookC" w:hAnsi="Times New Roman" w:cs="Times New Roman"/>
                <w:b/>
                <w:sz w:val="24"/>
                <w:szCs w:val="24"/>
              </w:rPr>
              <w:t>Р 2 Тема 2.1, 2.2, 2.3, 2.4, 2.5 п-о/с</w:t>
            </w:r>
          </w:p>
        </w:tc>
        <w:tc>
          <w:tcPr>
            <w:tcW w:w="2692" w:type="dxa"/>
          </w:tcPr>
          <w:p w14:paraId="5F95885A" w14:textId="77777777" w:rsidR="005B707A" w:rsidRPr="00297E7C" w:rsidRDefault="005B707A" w:rsidP="005B707A">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Тесты </w:t>
            </w:r>
          </w:p>
          <w:p w14:paraId="069CC1C3" w14:textId="77777777" w:rsidR="005B707A" w:rsidRPr="00297E7C" w:rsidRDefault="005B707A" w:rsidP="005B707A">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 xml:space="preserve">Проект. </w:t>
            </w:r>
          </w:p>
          <w:p w14:paraId="46C1F9E1" w14:textId="77777777" w:rsidR="005B707A" w:rsidRPr="00297E7C" w:rsidRDefault="005B707A" w:rsidP="005B707A">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Ролевые игры</w:t>
            </w:r>
          </w:p>
          <w:p w14:paraId="1A9C14BE" w14:textId="77777777" w:rsidR="005B707A" w:rsidRPr="00297E7C" w:rsidRDefault="005B707A" w:rsidP="005B707A">
            <w:pPr>
              <w:rPr>
                <w:rFonts w:ascii="Times New Roman" w:eastAsia="OfficinaSansBookC" w:hAnsi="Times New Roman" w:cs="Times New Roman"/>
                <w:b/>
                <w:sz w:val="24"/>
                <w:szCs w:val="24"/>
              </w:rPr>
            </w:pPr>
            <w:r w:rsidRPr="00297E7C">
              <w:rPr>
                <w:rFonts w:ascii="Times New Roman" w:eastAsia="OfficinaSansBookC" w:hAnsi="Times New Roman" w:cs="Times New Roman"/>
                <w:sz w:val="24"/>
                <w:szCs w:val="24"/>
              </w:rPr>
              <w:t xml:space="preserve"> Круглый стол-дебаты “Доклад с презентацией </w:t>
            </w:r>
          </w:p>
          <w:p w14:paraId="70D474FE" w14:textId="77777777" w:rsidR="005B707A" w:rsidRPr="00297E7C" w:rsidRDefault="005B707A" w:rsidP="005B707A">
            <w:pPr>
              <w:rPr>
                <w:rFonts w:ascii="Times New Roman" w:eastAsia="OfficinaSansBookC" w:hAnsi="Times New Roman" w:cs="Times New Roman"/>
                <w:sz w:val="24"/>
                <w:szCs w:val="24"/>
                <w:lang w:val="en-US"/>
              </w:rPr>
            </w:pPr>
            <w:r w:rsidRPr="00297E7C">
              <w:rPr>
                <w:rFonts w:ascii="Times New Roman" w:eastAsia="OfficinaSansBookC" w:hAnsi="Times New Roman" w:cs="Times New Roman"/>
                <w:sz w:val="24"/>
                <w:szCs w:val="24"/>
              </w:rPr>
              <w:t>Видеозапись</w:t>
            </w:r>
            <w:r w:rsidRPr="00297E7C">
              <w:rPr>
                <w:rFonts w:ascii="Times New Roman" w:eastAsia="OfficinaSansBookC" w:hAnsi="Times New Roman" w:cs="Times New Roman"/>
                <w:sz w:val="24"/>
                <w:szCs w:val="24"/>
                <w:lang w:val="en-US"/>
              </w:rPr>
              <w:t xml:space="preserve"> </w:t>
            </w:r>
            <w:r w:rsidRPr="00297E7C">
              <w:rPr>
                <w:rFonts w:ascii="Times New Roman" w:eastAsia="OfficinaSansBookC" w:hAnsi="Times New Roman" w:cs="Times New Roman"/>
                <w:sz w:val="24"/>
                <w:szCs w:val="24"/>
              </w:rPr>
              <w:t>выступления</w:t>
            </w:r>
          </w:p>
          <w:p w14:paraId="2199286A" w14:textId="77777777" w:rsidR="005B707A" w:rsidRPr="00297E7C" w:rsidRDefault="005B707A" w:rsidP="005B707A">
            <w:pPr>
              <w:tabs>
                <w:tab w:val="left" w:pos="1252"/>
              </w:tabs>
              <w:rPr>
                <w:rFonts w:ascii="Times New Roman" w:eastAsia="OfficinaSansBookC" w:hAnsi="Times New Roman" w:cs="Times New Roman"/>
                <w:sz w:val="24"/>
                <w:szCs w:val="24"/>
                <w:lang w:val="en-US"/>
              </w:rPr>
            </w:pPr>
            <w:r w:rsidRPr="00297E7C">
              <w:rPr>
                <w:rFonts w:ascii="Times New Roman" w:eastAsia="OfficinaSansBookC" w:hAnsi="Times New Roman" w:cs="Times New Roman"/>
                <w:sz w:val="24"/>
                <w:szCs w:val="24"/>
                <w:lang w:val="en-US"/>
              </w:rPr>
              <w:t xml:space="preserve">QUIZ: Frequently asked questions (FAQs) about VK/Telegram? </w:t>
            </w:r>
          </w:p>
          <w:p w14:paraId="0BB032F8" w14:textId="77777777" w:rsidR="005B707A" w:rsidRPr="00297E7C" w:rsidRDefault="005B707A" w:rsidP="005B707A">
            <w:pPr>
              <w:contextualSpacing/>
              <w:jc w:val="both"/>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Разработка плана продвижения колледжа</w:t>
            </w:r>
          </w:p>
          <w:p w14:paraId="2C663BDA" w14:textId="019FFA03" w:rsidR="005B707A" w:rsidRPr="00297E7C" w:rsidRDefault="005B707A" w:rsidP="005B707A">
            <w:pPr>
              <w:rPr>
                <w:rFonts w:ascii="Times New Roman" w:eastAsia="OfficinaSansBookC" w:hAnsi="Times New Roman" w:cs="Times New Roman"/>
                <w:sz w:val="24"/>
                <w:szCs w:val="24"/>
              </w:rPr>
            </w:pPr>
            <w:r w:rsidRPr="00297E7C">
              <w:rPr>
                <w:rFonts w:ascii="Times New Roman" w:eastAsia="OfficinaSansBookC" w:hAnsi="Times New Roman" w:cs="Times New Roman"/>
                <w:sz w:val="24"/>
                <w:szCs w:val="24"/>
              </w:rPr>
              <w:t>Выполнение заданий на экзамене</w:t>
            </w:r>
          </w:p>
        </w:tc>
      </w:tr>
      <w:bookmarkEnd w:id="37"/>
    </w:tbl>
    <w:p w14:paraId="5056520C" w14:textId="3E8D4A50" w:rsidR="00AC1CC5" w:rsidRPr="00297E7C" w:rsidRDefault="00AC1CC5" w:rsidP="00297E7C">
      <w:pPr>
        <w:spacing w:after="0" w:line="240" w:lineRule="auto"/>
        <w:jc w:val="both"/>
        <w:rPr>
          <w:rFonts w:ascii="Times New Roman" w:eastAsia="OfficinaSansBookC" w:hAnsi="Times New Roman" w:cs="Times New Roman"/>
          <w:sz w:val="24"/>
          <w:szCs w:val="24"/>
        </w:rPr>
      </w:pPr>
    </w:p>
    <w:sectPr w:rsidR="00AC1CC5" w:rsidRPr="00297E7C" w:rsidSect="00817C3E">
      <w:pgSz w:w="11906" w:h="16838"/>
      <w:pgMar w:top="1134" w:right="850" w:bottom="1134" w:left="1701" w:header="708" w:footer="70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92CFB4" w14:textId="77777777" w:rsidR="002A2D0B" w:rsidRDefault="002A2D0B">
      <w:pPr>
        <w:spacing w:after="0" w:line="240" w:lineRule="auto"/>
      </w:pPr>
      <w:r>
        <w:separator/>
      </w:r>
    </w:p>
  </w:endnote>
  <w:endnote w:type="continuationSeparator" w:id="0">
    <w:p w14:paraId="7DEEBA05" w14:textId="77777777" w:rsidR="002A2D0B" w:rsidRDefault="002A2D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1131635"/>
      <w:docPartObj>
        <w:docPartGallery w:val="Page Numbers (Bottom of Page)"/>
        <w:docPartUnique/>
      </w:docPartObj>
    </w:sdtPr>
    <w:sdtEndPr/>
    <w:sdtContent>
      <w:p w14:paraId="41D9DC87" w14:textId="20A80B96" w:rsidR="001431FC" w:rsidRDefault="001431FC">
        <w:pPr>
          <w:pStyle w:val="af"/>
          <w:jc w:val="right"/>
        </w:pPr>
        <w:r>
          <w:fldChar w:fldCharType="begin"/>
        </w:r>
        <w:r>
          <w:instrText>PAGE   \* MERGEFORMAT</w:instrText>
        </w:r>
        <w:r>
          <w:fldChar w:fldCharType="separate"/>
        </w:r>
        <w:r>
          <w:rPr>
            <w:noProof/>
          </w:rPr>
          <w:t>3</w:t>
        </w:r>
        <w:r>
          <w:fldChar w:fldCharType="end"/>
        </w:r>
      </w:p>
    </w:sdtContent>
  </w:sdt>
  <w:p w14:paraId="19F2C94F" w14:textId="77777777" w:rsidR="001431FC" w:rsidRDefault="001431FC">
    <w:pPr>
      <w:pBdr>
        <w:top w:val="nil"/>
        <w:left w:val="nil"/>
        <w:bottom w:val="nil"/>
        <w:right w:val="nil"/>
        <w:between w:val="nil"/>
      </w:pBdr>
      <w:tabs>
        <w:tab w:val="center" w:pos="4677"/>
        <w:tab w:val="right" w:pos="9355"/>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4A77A" w14:textId="7BBEC965" w:rsidR="001431FC" w:rsidRDefault="001431FC">
    <w:pPr>
      <w:pStyle w:val="af"/>
      <w:jc w:val="right"/>
    </w:pPr>
  </w:p>
  <w:p w14:paraId="128EC192" w14:textId="77777777" w:rsidR="001431FC" w:rsidRDefault="001431F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1FF536" w14:textId="77777777" w:rsidR="002A2D0B" w:rsidRDefault="002A2D0B">
      <w:pPr>
        <w:spacing w:after="0" w:line="240" w:lineRule="auto"/>
      </w:pPr>
      <w:r>
        <w:separator/>
      </w:r>
    </w:p>
  </w:footnote>
  <w:footnote w:type="continuationSeparator" w:id="0">
    <w:p w14:paraId="12587A17" w14:textId="77777777" w:rsidR="002A2D0B" w:rsidRDefault="002A2D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F0739"/>
    <w:multiLevelType w:val="multilevel"/>
    <w:tmpl w:val="86E69192"/>
    <w:lvl w:ilvl="0">
      <w:numFmt w:val="bullet"/>
      <w:lvlText w:val="−"/>
      <w:lvlJc w:val="left"/>
      <w:pPr>
        <w:ind w:left="483"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1"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15:restartNumberingAfterBreak="0">
    <w:nsid w:val="10720B2C"/>
    <w:multiLevelType w:val="multilevel"/>
    <w:tmpl w:val="B178FEB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921458C"/>
    <w:multiLevelType w:val="multilevel"/>
    <w:tmpl w:val="01C41438"/>
    <w:lvl w:ilvl="0">
      <w:start w:val="1"/>
      <w:numFmt w:val="decimal"/>
      <w:lvlText w:val="%1."/>
      <w:lvlJc w:val="left"/>
      <w:pPr>
        <w:ind w:left="720" w:hanging="360"/>
      </w:pPr>
      <w:rPr>
        <w:sz w:val="28"/>
        <w:szCs w:val="28"/>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2E30323A"/>
    <w:multiLevelType w:val="multilevel"/>
    <w:tmpl w:val="1F4C2F38"/>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02E0432"/>
    <w:multiLevelType w:val="multilevel"/>
    <w:tmpl w:val="2C82DF28"/>
    <w:lvl w:ilvl="0">
      <w:start w:val="1"/>
      <w:numFmt w:val="bullet"/>
      <w:lvlText w:val="⮚"/>
      <w:lvlJc w:val="left"/>
      <w:pPr>
        <w:ind w:left="510" w:hanging="283"/>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6" w15:restartNumberingAfterBreak="0">
    <w:nsid w:val="30BA7ADF"/>
    <w:multiLevelType w:val="multilevel"/>
    <w:tmpl w:val="2C0A030A"/>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312755A3"/>
    <w:multiLevelType w:val="hybridMultilevel"/>
    <w:tmpl w:val="36248E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5C74AAE"/>
    <w:multiLevelType w:val="multilevel"/>
    <w:tmpl w:val="7D861F3C"/>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8897A44"/>
    <w:multiLevelType w:val="multilevel"/>
    <w:tmpl w:val="8FF42EA8"/>
    <w:lvl w:ilvl="0">
      <w:start w:val="2"/>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0" w15:restartNumberingAfterBreak="0">
    <w:nsid w:val="4E3E5803"/>
    <w:multiLevelType w:val="multilevel"/>
    <w:tmpl w:val="45EC0088"/>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5AFE7E15"/>
    <w:multiLevelType w:val="multilevel"/>
    <w:tmpl w:val="75105CD6"/>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2" w15:restartNumberingAfterBreak="0">
    <w:nsid w:val="5B5A44A0"/>
    <w:multiLevelType w:val="multilevel"/>
    <w:tmpl w:val="FB629E42"/>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606D771D"/>
    <w:multiLevelType w:val="multilevel"/>
    <w:tmpl w:val="D04CA810"/>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65314C74"/>
    <w:multiLevelType w:val="multilevel"/>
    <w:tmpl w:val="6F741AB4"/>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5E9774D"/>
    <w:multiLevelType w:val="multilevel"/>
    <w:tmpl w:val="410CCD70"/>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6" w15:restartNumberingAfterBreak="0">
    <w:nsid w:val="67E05924"/>
    <w:multiLevelType w:val="multilevel"/>
    <w:tmpl w:val="02DE741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69B23284"/>
    <w:multiLevelType w:val="multilevel"/>
    <w:tmpl w:val="4462B47E"/>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F310C2F"/>
    <w:multiLevelType w:val="hybridMultilevel"/>
    <w:tmpl w:val="B25E6E6E"/>
    <w:lvl w:ilvl="0" w:tplc="FF0AE1EC">
      <w:start w:val="1"/>
      <w:numFmt w:val="decimal"/>
      <w:lvlText w:val="%1."/>
      <w:lvlJc w:val="left"/>
      <w:pPr>
        <w:ind w:left="524" w:hanging="360"/>
      </w:pPr>
      <w:rPr>
        <w:rFonts w:hint="default"/>
      </w:rPr>
    </w:lvl>
    <w:lvl w:ilvl="1" w:tplc="04190019" w:tentative="1">
      <w:start w:val="1"/>
      <w:numFmt w:val="lowerLetter"/>
      <w:lvlText w:val="%2."/>
      <w:lvlJc w:val="left"/>
      <w:pPr>
        <w:ind w:left="1244" w:hanging="360"/>
      </w:pPr>
    </w:lvl>
    <w:lvl w:ilvl="2" w:tplc="0419001B" w:tentative="1">
      <w:start w:val="1"/>
      <w:numFmt w:val="lowerRoman"/>
      <w:lvlText w:val="%3."/>
      <w:lvlJc w:val="right"/>
      <w:pPr>
        <w:ind w:left="1964" w:hanging="180"/>
      </w:pPr>
    </w:lvl>
    <w:lvl w:ilvl="3" w:tplc="0419000F" w:tentative="1">
      <w:start w:val="1"/>
      <w:numFmt w:val="decimal"/>
      <w:lvlText w:val="%4."/>
      <w:lvlJc w:val="left"/>
      <w:pPr>
        <w:ind w:left="2684" w:hanging="360"/>
      </w:pPr>
    </w:lvl>
    <w:lvl w:ilvl="4" w:tplc="04190019" w:tentative="1">
      <w:start w:val="1"/>
      <w:numFmt w:val="lowerLetter"/>
      <w:lvlText w:val="%5."/>
      <w:lvlJc w:val="left"/>
      <w:pPr>
        <w:ind w:left="3404" w:hanging="360"/>
      </w:pPr>
    </w:lvl>
    <w:lvl w:ilvl="5" w:tplc="0419001B" w:tentative="1">
      <w:start w:val="1"/>
      <w:numFmt w:val="lowerRoman"/>
      <w:lvlText w:val="%6."/>
      <w:lvlJc w:val="right"/>
      <w:pPr>
        <w:ind w:left="4124" w:hanging="180"/>
      </w:pPr>
    </w:lvl>
    <w:lvl w:ilvl="6" w:tplc="0419000F" w:tentative="1">
      <w:start w:val="1"/>
      <w:numFmt w:val="decimal"/>
      <w:lvlText w:val="%7."/>
      <w:lvlJc w:val="left"/>
      <w:pPr>
        <w:ind w:left="4844" w:hanging="360"/>
      </w:pPr>
    </w:lvl>
    <w:lvl w:ilvl="7" w:tplc="04190019" w:tentative="1">
      <w:start w:val="1"/>
      <w:numFmt w:val="lowerLetter"/>
      <w:lvlText w:val="%8."/>
      <w:lvlJc w:val="left"/>
      <w:pPr>
        <w:ind w:left="5564" w:hanging="360"/>
      </w:pPr>
    </w:lvl>
    <w:lvl w:ilvl="8" w:tplc="0419001B" w:tentative="1">
      <w:start w:val="1"/>
      <w:numFmt w:val="lowerRoman"/>
      <w:lvlText w:val="%9."/>
      <w:lvlJc w:val="right"/>
      <w:pPr>
        <w:ind w:left="6284" w:hanging="180"/>
      </w:pPr>
    </w:lvl>
  </w:abstractNum>
  <w:abstractNum w:abstractNumId="19" w15:restartNumberingAfterBreak="0">
    <w:nsid w:val="70D03830"/>
    <w:multiLevelType w:val="multilevel"/>
    <w:tmpl w:val="93DAB6C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710F153F"/>
    <w:multiLevelType w:val="multilevel"/>
    <w:tmpl w:val="787A5CE8"/>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1341DD7"/>
    <w:multiLevelType w:val="multilevel"/>
    <w:tmpl w:val="E5F81408"/>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22" w15:restartNumberingAfterBreak="0">
    <w:nsid w:val="744F5C04"/>
    <w:multiLevelType w:val="multilevel"/>
    <w:tmpl w:val="B2667E32"/>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74CA456F"/>
    <w:multiLevelType w:val="multilevel"/>
    <w:tmpl w:val="F73C7FE8"/>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7ACB0B37"/>
    <w:multiLevelType w:val="multilevel"/>
    <w:tmpl w:val="C72EE60A"/>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25" w15:restartNumberingAfterBreak="0">
    <w:nsid w:val="7D2B2B3D"/>
    <w:multiLevelType w:val="multilevel"/>
    <w:tmpl w:val="229AB68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15"/>
  </w:num>
  <w:num w:numId="4">
    <w:abstractNumId w:val="17"/>
  </w:num>
  <w:num w:numId="5">
    <w:abstractNumId w:val="21"/>
  </w:num>
  <w:num w:numId="6">
    <w:abstractNumId w:val="16"/>
  </w:num>
  <w:num w:numId="7">
    <w:abstractNumId w:val="24"/>
  </w:num>
  <w:num w:numId="8">
    <w:abstractNumId w:val="9"/>
  </w:num>
  <w:num w:numId="9">
    <w:abstractNumId w:val="8"/>
  </w:num>
  <w:num w:numId="10">
    <w:abstractNumId w:val="11"/>
  </w:num>
  <w:num w:numId="11">
    <w:abstractNumId w:val="22"/>
  </w:num>
  <w:num w:numId="12">
    <w:abstractNumId w:val="20"/>
  </w:num>
  <w:num w:numId="13">
    <w:abstractNumId w:val="14"/>
  </w:num>
  <w:num w:numId="14">
    <w:abstractNumId w:val="23"/>
  </w:num>
  <w:num w:numId="15">
    <w:abstractNumId w:val="5"/>
  </w:num>
  <w:num w:numId="16">
    <w:abstractNumId w:val="13"/>
  </w:num>
  <w:num w:numId="17">
    <w:abstractNumId w:val="2"/>
  </w:num>
  <w:num w:numId="18">
    <w:abstractNumId w:val="4"/>
  </w:num>
  <w:num w:numId="19">
    <w:abstractNumId w:val="25"/>
  </w:num>
  <w:num w:numId="20">
    <w:abstractNumId w:val="6"/>
  </w:num>
  <w:num w:numId="21">
    <w:abstractNumId w:val="19"/>
  </w:num>
  <w:num w:numId="22">
    <w:abstractNumId w:val="1"/>
  </w:num>
  <w:num w:numId="23">
    <w:abstractNumId w:val="26"/>
  </w:num>
  <w:num w:numId="24">
    <w:abstractNumId w:val="18"/>
  </w:num>
  <w:num w:numId="25">
    <w:abstractNumId w:val="7"/>
  </w:num>
  <w:num w:numId="26">
    <w:abstractNumId w:val="3"/>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1CC5"/>
    <w:rsid w:val="0001127C"/>
    <w:rsid w:val="0003427D"/>
    <w:rsid w:val="00051307"/>
    <w:rsid w:val="00065390"/>
    <w:rsid w:val="00065DA8"/>
    <w:rsid w:val="00067C9F"/>
    <w:rsid w:val="000A1B6E"/>
    <w:rsid w:val="000B1AC2"/>
    <w:rsid w:val="000F7F22"/>
    <w:rsid w:val="00130886"/>
    <w:rsid w:val="001431FC"/>
    <w:rsid w:val="0014649E"/>
    <w:rsid w:val="00164269"/>
    <w:rsid w:val="00171234"/>
    <w:rsid w:val="00196318"/>
    <w:rsid w:val="001A69C7"/>
    <w:rsid w:val="001B1390"/>
    <w:rsid w:val="001E55BC"/>
    <w:rsid w:val="002418BD"/>
    <w:rsid w:val="00274A6B"/>
    <w:rsid w:val="00296F5C"/>
    <w:rsid w:val="00297E7C"/>
    <w:rsid w:val="002A2D0B"/>
    <w:rsid w:val="002A48F7"/>
    <w:rsid w:val="002B266E"/>
    <w:rsid w:val="002D52AC"/>
    <w:rsid w:val="00332563"/>
    <w:rsid w:val="00342CA1"/>
    <w:rsid w:val="00350F86"/>
    <w:rsid w:val="00357B5E"/>
    <w:rsid w:val="003F4F85"/>
    <w:rsid w:val="00440B72"/>
    <w:rsid w:val="0044292C"/>
    <w:rsid w:val="00463E2B"/>
    <w:rsid w:val="0047302B"/>
    <w:rsid w:val="0049643F"/>
    <w:rsid w:val="00496846"/>
    <w:rsid w:val="004A6CAF"/>
    <w:rsid w:val="004B6479"/>
    <w:rsid w:val="004F2DCB"/>
    <w:rsid w:val="0051249E"/>
    <w:rsid w:val="00515814"/>
    <w:rsid w:val="00550E05"/>
    <w:rsid w:val="005629FB"/>
    <w:rsid w:val="00564B69"/>
    <w:rsid w:val="00575FDB"/>
    <w:rsid w:val="00580039"/>
    <w:rsid w:val="005828DA"/>
    <w:rsid w:val="005A000C"/>
    <w:rsid w:val="005B3A6C"/>
    <w:rsid w:val="005B6C56"/>
    <w:rsid w:val="005B707A"/>
    <w:rsid w:val="005C5F23"/>
    <w:rsid w:val="005D0AFF"/>
    <w:rsid w:val="005D37E7"/>
    <w:rsid w:val="005F6A3D"/>
    <w:rsid w:val="00634647"/>
    <w:rsid w:val="00651561"/>
    <w:rsid w:val="006617A4"/>
    <w:rsid w:val="006623A2"/>
    <w:rsid w:val="006625D2"/>
    <w:rsid w:val="00697E58"/>
    <w:rsid w:val="006A4AF5"/>
    <w:rsid w:val="006D562A"/>
    <w:rsid w:val="006E20CC"/>
    <w:rsid w:val="006E59A2"/>
    <w:rsid w:val="00722423"/>
    <w:rsid w:val="0072687D"/>
    <w:rsid w:val="00757680"/>
    <w:rsid w:val="00764BB0"/>
    <w:rsid w:val="00777FC3"/>
    <w:rsid w:val="007913E3"/>
    <w:rsid w:val="007A7A64"/>
    <w:rsid w:val="007B1B54"/>
    <w:rsid w:val="007E5C4E"/>
    <w:rsid w:val="007F6F76"/>
    <w:rsid w:val="0081132F"/>
    <w:rsid w:val="00812775"/>
    <w:rsid w:val="00817C3E"/>
    <w:rsid w:val="0083109B"/>
    <w:rsid w:val="008551F6"/>
    <w:rsid w:val="00864489"/>
    <w:rsid w:val="0087793B"/>
    <w:rsid w:val="00885EBB"/>
    <w:rsid w:val="00897B47"/>
    <w:rsid w:val="00897BBE"/>
    <w:rsid w:val="008C258E"/>
    <w:rsid w:val="008C6DF0"/>
    <w:rsid w:val="008E5B7F"/>
    <w:rsid w:val="008F0EDB"/>
    <w:rsid w:val="008F148A"/>
    <w:rsid w:val="00940D83"/>
    <w:rsid w:val="0094451E"/>
    <w:rsid w:val="0095006A"/>
    <w:rsid w:val="00967F6E"/>
    <w:rsid w:val="009744F6"/>
    <w:rsid w:val="00986E25"/>
    <w:rsid w:val="009A5897"/>
    <w:rsid w:val="009E068B"/>
    <w:rsid w:val="00A12604"/>
    <w:rsid w:val="00A37566"/>
    <w:rsid w:val="00A42753"/>
    <w:rsid w:val="00A66914"/>
    <w:rsid w:val="00A97723"/>
    <w:rsid w:val="00AA0BAB"/>
    <w:rsid w:val="00AB5D0D"/>
    <w:rsid w:val="00AB5EC2"/>
    <w:rsid w:val="00AB668B"/>
    <w:rsid w:val="00AC1CC5"/>
    <w:rsid w:val="00AD5924"/>
    <w:rsid w:val="00AF177C"/>
    <w:rsid w:val="00B05207"/>
    <w:rsid w:val="00B50401"/>
    <w:rsid w:val="00B63705"/>
    <w:rsid w:val="00B93E4F"/>
    <w:rsid w:val="00BF3BED"/>
    <w:rsid w:val="00C00C95"/>
    <w:rsid w:val="00C108F6"/>
    <w:rsid w:val="00C701B3"/>
    <w:rsid w:val="00C81B58"/>
    <w:rsid w:val="00C85A7D"/>
    <w:rsid w:val="00C862F2"/>
    <w:rsid w:val="00C96DB7"/>
    <w:rsid w:val="00CA3AEB"/>
    <w:rsid w:val="00CB2E7A"/>
    <w:rsid w:val="00CB3078"/>
    <w:rsid w:val="00CC6D72"/>
    <w:rsid w:val="00CF059A"/>
    <w:rsid w:val="00D17CF2"/>
    <w:rsid w:val="00D2088D"/>
    <w:rsid w:val="00D262F2"/>
    <w:rsid w:val="00D36C07"/>
    <w:rsid w:val="00D57F85"/>
    <w:rsid w:val="00D63E8B"/>
    <w:rsid w:val="00D66320"/>
    <w:rsid w:val="00D7682F"/>
    <w:rsid w:val="00D87815"/>
    <w:rsid w:val="00DA7B3C"/>
    <w:rsid w:val="00DC093F"/>
    <w:rsid w:val="00DC70DB"/>
    <w:rsid w:val="00DD0712"/>
    <w:rsid w:val="00DE026A"/>
    <w:rsid w:val="00DE3F96"/>
    <w:rsid w:val="00E206BA"/>
    <w:rsid w:val="00E43C10"/>
    <w:rsid w:val="00E67380"/>
    <w:rsid w:val="00E8188F"/>
    <w:rsid w:val="00E92144"/>
    <w:rsid w:val="00EB7812"/>
    <w:rsid w:val="00EC13F4"/>
    <w:rsid w:val="00EE3C7C"/>
    <w:rsid w:val="00EF6880"/>
    <w:rsid w:val="00F24F35"/>
    <w:rsid w:val="00F2555C"/>
    <w:rsid w:val="00F32287"/>
    <w:rsid w:val="00F375F0"/>
    <w:rsid w:val="00F44E1D"/>
    <w:rsid w:val="00F93E7A"/>
    <w:rsid w:val="00F9772B"/>
    <w:rsid w:val="00FB45E5"/>
    <w:rsid w:val="00FC37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B40720"/>
  <w15:docId w15:val="{621B0FC9-50FC-4B48-8FD9-B5C0639AE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ru-RU"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DD291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DD291D"/>
    <w:pPr>
      <w:keepNext/>
      <w:keepLines/>
      <w:spacing w:before="40" w:after="0"/>
      <w:outlineLvl w:val="1"/>
    </w:pPr>
    <w:rPr>
      <w:rFonts w:asciiTheme="majorHAnsi" w:eastAsiaTheme="majorEastAsia" w:hAnsiTheme="majorHAnsi" w:cstheme="majorBidi"/>
      <w:color w:val="2F5496" w:themeColor="accent1" w:themeShade="BF"/>
      <w:sz w:val="28"/>
      <w:szCs w:val="28"/>
    </w:rPr>
  </w:style>
  <w:style w:type="paragraph" w:styleId="3">
    <w:name w:val="heading 3"/>
    <w:basedOn w:val="a"/>
    <w:next w:val="a"/>
    <w:link w:val="30"/>
    <w:uiPriority w:val="9"/>
    <w:semiHidden/>
    <w:unhideWhenUsed/>
    <w:qFormat/>
    <w:rsid w:val="00A74DE2"/>
    <w:pPr>
      <w:keepNext/>
      <w:keepLines/>
      <w:spacing w:before="280" w:after="80" w:line="276" w:lineRule="auto"/>
      <w:outlineLvl w:val="2"/>
    </w:pPr>
    <w:rPr>
      <w:rFonts w:eastAsia="Times New Roman" w:cs="Times New Roman"/>
      <w:b/>
      <w:sz w:val="28"/>
      <w:szCs w:val="28"/>
    </w:rPr>
  </w:style>
  <w:style w:type="paragraph" w:styleId="4">
    <w:name w:val="heading 4"/>
    <w:basedOn w:val="a"/>
    <w:next w:val="a"/>
    <w:link w:val="40"/>
    <w:uiPriority w:val="9"/>
    <w:semiHidden/>
    <w:unhideWhenUsed/>
    <w:qFormat/>
    <w:rsid w:val="00DD291D"/>
    <w:pPr>
      <w:keepNext/>
      <w:keepLines/>
      <w:spacing w:before="40" w:after="0"/>
      <w:outlineLvl w:val="3"/>
    </w:pPr>
    <w:rPr>
      <w:rFonts w:eastAsiaTheme="minorEastAsia"/>
      <w:i/>
      <w:iCs/>
    </w:rPr>
  </w:style>
  <w:style w:type="paragraph" w:styleId="5">
    <w:name w:val="heading 5"/>
    <w:basedOn w:val="a"/>
    <w:next w:val="a"/>
    <w:link w:val="50"/>
    <w:uiPriority w:val="9"/>
    <w:semiHidden/>
    <w:unhideWhenUsed/>
    <w:qFormat/>
    <w:rsid w:val="00DD291D"/>
    <w:pPr>
      <w:keepNext/>
      <w:keepLines/>
      <w:spacing w:before="40" w:after="0"/>
      <w:outlineLvl w:val="4"/>
    </w:pPr>
    <w:rPr>
      <w:rFonts w:eastAsiaTheme="minorEastAsia"/>
      <w:color w:val="2F5496" w:themeColor="accent1" w:themeShade="BF"/>
    </w:rPr>
  </w:style>
  <w:style w:type="paragraph" w:styleId="6">
    <w:name w:val="heading 6"/>
    <w:basedOn w:val="a"/>
    <w:next w:val="a"/>
    <w:link w:val="60"/>
    <w:uiPriority w:val="9"/>
    <w:semiHidden/>
    <w:unhideWhenUsed/>
    <w:qFormat/>
    <w:rsid w:val="00DD291D"/>
    <w:pPr>
      <w:keepNext/>
      <w:keepLines/>
      <w:spacing w:before="40" w:after="0"/>
      <w:outlineLvl w:val="5"/>
    </w:pPr>
    <w:rPr>
      <w:rFonts w:eastAsiaTheme="minorEastAsia"/>
      <w:color w:val="1F3864" w:themeColor="accent1" w:themeShade="80"/>
    </w:rPr>
  </w:style>
  <w:style w:type="paragraph" w:styleId="7">
    <w:name w:val="heading 7"/>
    <w:basedOn w:val="a"/>
    <w:next w:val="a"/>
    <w:link w:val="70"/>
    <w:uiPriority w:val="9"/>
    <w:semiHidden/>
    <w:unhideWhenUsed/>
    <w:qFormat/>
    <w:rsid w:val="00DD291D"/>
    <w:pPr>
      <w:keepNext/>
      <w:keepLines/>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0"/>
    <w:uiPriority w:val="9"/>
    <w:semiHidden/>
    <w:unhideWhenUsed/>
    <w:qFormat/>
    <w:rsid w:val="00DD291D"/>
    <w:pPr>
      <w:keepNext/>
      <w:keepLines/>
      <w:spacing w:before="40" w:after="0"/>
      <w:outlineLvl w:val="7"/>
    </w:pPr>
    <w:rPr>
      <w:rFonts w:eastAsiaTheme="minorEastAsia"/>
      <w:color w:val="262626" w:themeColor="text1" w:themeTint="D9"/>
      <w:sz w:val="21"/>
      <w:szCs w:val="21"/>
    </w:rPr>
  </w:style>
  <w:style w:type="paragraph" w:styleId="9">
    <w:name w:val="heading 9"/>
    <w:basedOn w:val="a"/>
    <w:next w:val="a"/>
    <w:link w:val="90"/>
    <w:uiPriority w:val="9"/>
    <w:semiHidden/>
    <w:unhideWhenUsed/>
    <w:qFormat/>
    <w:rsid w:val="00DD291D"/>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rsid w:val="00DD291D"/>
    <w:pPr>
      <w:spacing w:after="0" w:line="240" w:lineRule="auto"/>
      <w:contextualSpacing/>
    </w:pPr>
    <w:rPr>
      <w:rFonts w:asciiTheme="majorHAnsi" w:eastAsiaTheme="majorEastAsia" w:hAnsiTheme="majorHAnsi" w:cstheme="majorBidi"/>
      <w:spacing w:val="-10"/>
      <w:sz w:val="56"/>
      <w:szCs w:val="56"/>
    </w:rPr>
  </w:style>
  <w:style w:type="table" w:customStyle="1" w:styleId="TableNormal0">
    <w:name w:val="Table Normal"/>
    <w:tblPr>
      <w:tblCellMar>
        <w:top w:w="0" w:type="dxa"/>
        <w:left w:w="0" w:type="dxa"/>
        <w:bottom w:w="0" w:type="dxa"/>
        <w:right w:w="0" w:type="dxa"/>
      </w:tblCellMar>
    </w:tbl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F241E3"/>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F241E3"/>
    <w:rPr>
      <w:sz w:val="20"/>
      <w:szCs w:val="20"/>
    </w:rPr>
  </w:style>
  <w:style w:type="character" w:styleId="a7">
    <w:name w:val="footnote reference"/>
    <w:uiPriority w:val="99"/>
    <w:rsid w:val="00F241E3"/>
    <w:rPr>
      <w:rFonts w:cs="Times New Roman"/>
      <w:vertAlign w:val="superscript"/>
    </w:rPr>
  </w:style>
  <w:style w:type="character" w:styleId="a8">
    <w:name w:val="Emphasis"/>
    <w:uiPriority w:val="20"/>
    <w:qFormat/>
    <w:rsid w:val="00F241E3"/>
    <w:rPr>
      <w:rFonts w:cs="Times New Roman"/>
      <w:i/>
    </w:rPr>
  </w:style>
  <w:style w:type="character" w:customStyle="1" w:styleId="fontstyle01">
    <w:name w:val="fontstyle01"/>
    <w:basedOn w:val="a0"/>
    <w:rsid w:val="00B13E28"/>
    <w:rPr>
      <w:rFonts w:ascii="Times New Roman" w:hAnsi="Times New Roman" w:cs="Times New Roman" w:hint="default"/>
      <w:b w:val="0"/>
      <w:bCs w:val="0"/>
      <w:i w:val="0"/>
      <w:iCs w:val="0"/>
      <w:color w:val="000000"/>
      <w:sz w:val="28"/>
      <w:szCs w:val="28"/>
    </w:rPr>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34"/>
    <w:qFormat/>
    <w:rsid w:val="00BE27D4"/>
    <w:pPr>
      <w:suppressAutoHyphens/>
      <w:spacing w:after="200" w:line="276" w:lineRule="auto"/>
      <w:ind w:left="708"/>
    </w:pPr>
    <w:rPr>
      <w:rFonts w:eastAsia="Times New Roman" w:cs="Times New Roman"/>
      <w:lang w:eastAsia="ar-SA"/>
    </w:rPr>
  </w:style>
  <w:style w:type="character" w:styleId="ab">
    <w:name w:val="Hyperlink"/>
    <w:basedOn w:val="a0"/>
    <w:uiPriority w:val="99"/>
    <w:unhideWhenUsed/>
    <w:rsid w:val="008926D8"/>
    <w:rPr>
      <w:color w:val="0000FF"/>
      <w:u w:val="single"/>
    </w:rPr>
  </w:style>
  <w:style w:type="table" w:styleId="ac">
    <w:name w:val="Table Grid"/>
    <w:basedOn w:val="a1"/>
    <w:uiPriority w:val="59"/>
    <w:rsid w:val="005171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A74DE2"/>
    <w:rPr>
      <w:rFonts w:ascii="Calibri" w:eastAsia="Times New Roman" w:hAnsi="Calibri" w:cs="Times New Roman"/>
      <w:b/>
      <w:sz w:val="28"/>
      <w:szCs w:val="28"/>
      <w:lang w:eastAsia="ru-RU"/>
    </w:rPr>
  </w:style>
  <w:style w:type="paragraph" w:styleId="ad">
    <w:name w:val="header"/>
    <w:basedOn w:val="a"/>
    <w:link w:val="ae"/>
    <w:uiPriority w:val="99"/>
    <w:unhideWhenUsed/>
    <w:rsid w:val="00E4471B"/>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E4471B"/>
  </w:style>
  <w:style w:type="paragraph" w:styleId="af">
    <w:name w:val="footer"/>
    <w:basedOn w:val="a"/>
    <w:link w:val="af0"/>
    <w:uiPriority w:val="99"/>
    <w:unhideWhenUsed/>
    <w:rsid w:val="00E4471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4471B"/>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9"/>
    <w:uiPriority w:val="34"/>
    <w:qFormat/>
    <w:locked/>
    <w:rsid w:val="00E4471B"/>
    <w:rPr>
      <w:rFonts w:ascii="Calibri" w:eastAsia="Times New Roman" w:hAnsi="Calibri" w:cs="Times New Roman"/>
      <w:lang w:eastAsia="ar-SA"/>
    </w:rPr>
  </w:style>
  <w:style w:type="character" w:customStyle="1" w:styleId="10">
    <w:name w:val="Заголовок 1 Знак"/>
    <w:basedOn w:val="a0"/>
    <w:link w:val="1"/>
    <w:uiPriority w:val="9"/>
    <w:rsid w:val="00DD291D"/>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sid w:val="00DD291D"/>
    <w:rPr>
      <w:rFonts w:asciiTheme="majorHAnsi" w:eastAsiaTheme="majorEastAsia" w:hAnsiTheme="majorHAnsi" w:cstheme="majorBidi"/>
      <w:color w:val="2F5496" w:themeColor="accent1" w:themeShade="BF"/>
      <w:sz w:val="28"/>
      <w:szCs w:val="28"/>
    </w:rPr>
  </w:style>
  <w:style w:type="character" w:customStyle="1" w:styleId="40">
    <w:name w:val="Заголовок 4 Знак"/>
    <w:basedOn w:val="a0"/>
    <w:link w:val="4"/>
    <w:uiPriority w:val="9"/>
    <w:semiHidden/>
    <w:rsid w:val="00DD291D"/>
    <w:rPr>
      <w:rFonts w:eastAsiaTheme="minorEastAsia"/>
      <w:i/>
      <w:iCs/>
    </w:rPr>
  </w:style>
  <w:style w:type="character" w:customStyle="1" w:styleId="50">
    <w:name w:val="Заголовок 5 Знак"/>
    <w:basedOn w:val="a0"/>
    <w:link w:val="5"/>
    <w:uiPriority w:val="9"/>
    <w:semiHidden/>
    <w:rsid w:val="00DD291D"/>
    <w:rPr>
      <w:rFonts w:eastAsiaTheme="minorEastAsia"/>
      <w:color w:val="2F5496" w:themeColor="accent1" w:themeShade="BF"/>
    </w:rPr>
  </w:style>
  <w:style w:type="character" w:customStyle="1" w:styleId="60">
    <w:name w:val="Заголовок 6 Знак"/>
    <w:basedOn w:val="a0"/>
    <w:link w:val="6"/>
    <w:uiPriority w:val="9"/>
    <w:semiHidden/>
    <w:rsid w:val="00DD291D"/>
    <w:rPr>
      <w:rFonts w:eastAsiaTheme="minorEastAsia"/>
      <w:color w:val="1F3864" w:themeColor="accent1" w:themeShade="80"/>
    </w:rPr>
  </w:style>
  <w:style w:type="character" w:customStyle="1" w:styleId="70">
    <w:name w:val="Заголовок 7 Знак"/>
    <w:basedOn w:val="a0"/>
    <w:link w:val="7"/>
    <w:uiPriority w:val="9"/>
    <w:semiHidden/>
    <w:rsid w:val="00DD291D"/>
    <w:rPr>
      <w:rFonts w:asciiTheme="majorHAnsi" w:eastAsiaTheme="majorEastAsia" w:hAnsiTheme="majorHAnsi" w:cstheme="majorBidi"/>
      <w:i/>
      <w:iCs/>
      <w:color w:val="1F3864" w:themeColor="accent1" w:themeShade="80"/>
    </w:rPr>
  </w:style>
  <w:style w:type="character" w:customStyle="1" w:styleId="80">
    <w:name w:val="Заголовок 8 Знак"/>
    <w:basedOn w:val="a0"/>
    <w:link w:val="8"/>
    <w:uiPriority w:val="9"/>
    <w:semiHidden/>
    <w:rsid w:val="00DD291D"/>
    <w:rPr>
      <w:rFonts w:eastAsiaTheme="minorEastAsia"/>
      <w:color w:val="262626" w:themeColor="text1" w:themeTint="D9"/>
      <w:sz w:val="21"/>
      <w:szCs w:val="21"/>
    </w:rPr>
  </w:style>
  <w:style w:type="character" w:customStyle="1" w:styleId="90">
    <w:name w:val="Заголовок 9 Знак"/>
    <w:basedOn w:val="a0"/>
    <w:link w:val="9"/>
    <w:uiPriority w:val="9"/>
    <w:semiHidden/>
    <w:rsid w:val="00DD291D"/>
    <w:rPr>
      <w:rFonts w:asciiTheme="majorHAnsi" w:eastAsiaTheme="majorEastAsia" w:hAnsiTheme="majorHAnsi" w:cstheme="majorBidi"/>
      <w:i/>
      <w:iCs/>
      <w:color w:val="262626" w:themeColor="text1" w:themeTint="D9"/>
      <w:sz w:val="21"/>
      <w:szCs w:val="21"/>
    </w:rPr>
  </w:style>
  <w:style w:type="numbering" w:customStyle="1" w:styleId="11">
    <w:name w:val="Нет списка1"/>
    <w:next w:val="a2"/>
    <w:uiPriority w:val="99"/>
    <w:semiHidden/>
    <w:unhideWhenUsed/>
    <w:rsid w:val="00DD291D"/>
  </w:style>
  <w:style w:type="paragraph" w:styleId="af1">
    <w:name w:val="TOC Heading"/>
    <w:basedOn w:val="1"/>
    <w:next w:val="a"/>
    <w:uiPriority w:val="39"/>
    <w:unhideWhenUsed/>
    <w:qFormat/>
    <w:rsid w:val="00DD291D"/>
    <w:pPr>
      <w:outlineLvl w:val="9"/>
    </w:pPr>
  </w:style>
  <w:style w:type="paragraph" w:styleId="af2">
    <w:name w:val="caption"/>
    <w:basedOn w:val="a"/>
    <w:next w:val="a"/>
    <w:uiPriority w:val="35"/>
    <w:semiHidden/>
    <w:unhideWhenUsed/>
    <w:qFormat/>
    <w:rsid w:val="00DD291D"/>
    <w:pPr>
      <w:spacing w:after="200" w:line="240" w:lineRule="auto"/>
    </w:pPr>
    <w:rPr>
      <w:rFonts w:eastAsiaTheme="minorEastAsia"/>
      <w:i/>
      <w:iCs/>
      <w:color w:val="44546A" w:themeColor="text2"/>
      <w:sz w:val="18"/>
      <w:szCs w:val="18"/>
    </w:rPr>
  </w:style>
  <w:style w:type="character" w:customStyle="1" w:styleId="a4">
    <w:name w:val="Заголовок Знак"/>
    <w:basedOn w:val="a0"/>
    <w:link w:val="a3"/>
    <w:uiPriority w:val="10"/>
    <w:rsid w:val="00DD291D"/>
    <w:rPr>
      <w:rFonts w:asciiTheme="majorHAnsi" w:eastAsiaTheme="majorEastAsia" w:hAnsiTheme="majorHAnsi" w:cstheme="majorBidi"/>
      <w:spacing w:val="-10"/>
      <w:sz w:val="56"/>
      <w:szCs w:val="56"/>
    </w:rPr>
  </w:style>
  <w:style w:type="paragraph" w:styleId="af3">
    <w:name w:val="Subtitle"/>
    <w:basedOn w:val="a"/>
    <w:next w:val="a"/>
    <w:link w:val="af4"/>
    <w:rPr>
      <w:color w:val="5A5A5A"/>
    </w:rPr>
  </w:style>
  <w:style w:type="character" w:customStyle="1" w:styleId="af4">
    <w:name w:val="Подзаголовок Знак"/>
    <w:basedOn w:val="a0"/>
    <w:link w:val="af3"/>
    <w:uiPriority w:val="11"/>
    <w:rsid w:val="00DD291D"/>
    <w:rPr>
      <w:rFonts w:eastAsiaTheme="minorEastAsia"/>
      <w:color w:val="5A5A5A" w:themeColor="text1" w:themeTint="A5"/>
      <w:spacing w:val="15"/>
    </w:rPr>
  </w:style>
  <w:style w:type="character" w:styleId="af5">
    <w:name w:val="Strong"/>
    <w:basedOn w:val="a0"/>
    <w:uiPriority w:val="22"/>
    <w:qFormat/>
    <w:rsid w:val="00DD291D"/>
    <w:rPr>
      <w:b/>
      <w:bCs/>
      <w:color w:val="auto"/>
    </w:rPr>
  </w:style>
  <w:style w:type="paragraph" w:styleId="af6">
    <w:name w:val="No Spacing"/>
    <w:uiPriority w:val="1"/>
    <w:qFormat/>
    <w:rsid w:val="00DD291D"/>
    <w:pPr>
      <w:spacing w:after="0" w:line="240" w:lineRule="auto"/>
    </w:pPr>
    <w:rPr>
      <w:rFonts w:eastAsiaTheme="minorEastAsia"/>
    </w:rPr>
  </w:style>
  <w:style w:type="paragraph" w:styleId="21">
    <w:name w:val="Quote"/>
    <w:basedOn w:val="a"/>
    <w:next w:val="a"/>
    <w:link w:val="22"/>
    <w:uiPriority w:val="29"/>
    <w:qFormat/>
    <w:rsid w:val="00DD291D"/>
    <w:pPr>
      <w:spacing w:before="200"/>
      <w:ind w:left="864" w:right="864"/>
    </w:pPr>
    <w:rPr>
      <w:rFonts w:eastAsiaTheme="minorEastAsia"/>
      <w:i/>
      <w:iCs/>
      <w:color w:val="404040" w:themeColor="text1" w:themeTint="BF"/>
    </w:rPr>
  </w:style>
  <w:style w:type="character" w:customStyle="1" w:styleId="22">
    <w:name w:val="Цитата 2 Знак"/>
    <w:basedOn w:val="a0"/>
    <w:link w:val="21"/>
    <w:uiPriority w:val="29"/>
    <w:rsid w:val="00DD291D"/>
    <w:rPr>
      <w:rFonts w:eastAsiaTheme="minorEastAsia"/>
      <w:i/>
      <w:iCs/>
      <w:color w:val="404040" w:themeColor="text1" w:themeTint="BF"/>
    </w:rPr>
  </w:style>
  <w:style w:type="paragraph" w:styleId="af7">
    <w:name w:val="Intense Quote"/>
    <w:basedOn w:val="a"/>
    <w:next w:val="a"/>
    <w:link w:val="af8"/>
    <w:uiPriority w:val="30"/>
    <w:qFormat/>
    <w:rsid w:val="00DD291D"/>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8">
    <w:name w:val="Выделенная цитата Знак"/>
    <w:basedOn w:val="a0"/>
    <w:link w:val="af7"/>
    <w:uiPriority w:val="30"/>
    <w:rsid w:val="00DD291D"/>
    <w:rPr>
      <w:rFonts w:eastAsiaTheme="minorEastAsia"/>
      <w:i/>
      <w:iCs/>
      <w:color w:val="4472C4" w:themeColor="accent1"/>
    </w:rPr>
  </w:style>
  <w:style w:type="character" w:styleId="af9">
    <w:name w:val="Subtle Emphasis"/>
    <w:basedOn w:val="a0"/>
    <w:uiPriority w:val="19"/>
    <w:qFormat/>
    <w:rsid w:val="00DD291D"/>
    <w:rPr>
      <w:i/>
      <w:iCs/>
      <w:color w:val="404040" w:themeColor="text1" w:themeTint="BF"/>
    </w:rPr>
  </w:style>
  <w:style w:type="character" w:styleId="afa">
    <w:name w:val="Intense Emphasis"/>
    <w:basedOn w:val="a0"/>
    <w:uiPriority w:val="21"/>
    <w:qFormat/>
    <w:rsid w:val="00DD291D"/>
    <w:rPr>
      <w:i/>
      <w:iCs/>
      <w:color w:val="4472C4" w:themeColor="accent1"/>
    </w:rPr>
  </w:style>
  <w:style w:type="character" w:styleId="afb">
    <w:name w:val="Subtle Reference"/>
    <w:basedOn w:val="a0"/>
    <w:uiPriority w:val="31"/>
    <w:qFormat/>
    <w:rsid w:val="00DD291D"/>
    <w:rPr>
      <w:smallCaps/>
      <w:color w:val="404040" w:themeColor="text1" w:themeTint="BF"/>
    </w:rPr>
  </w:style>
  <w:style w:type="character" w:styleId="afc">
    <w:name w:val="Intense Reference"/>
    <w:basedOn w:val="a0"/>
    <w:uiPriority w:val="32"/>
    <w:qFormat/>
    <w:rsid w:val="00DD291D"/>
    <w:rPr>
      <w:b/>
      <w:bCs/>
      <w:smallCaps/>
      <w:color w:val="4472C4" w:themeColor="accent1"/>
      <w:spacing w:val="5"/>
    </w:rPr>
  </w:style>
  <w:style w:type="character" w:styleId="afd">
    <w:name w:val="Book Title"/>
    <w:basedOn w:val="a0"/>
    <w:uiPriority w:val="33"/>
    <w:qFormat/>
    <w:rsid w:val="00DD291D"/>
    <w:rPr>
      <w:b/>
      <w:bCs/>
      <w:i/>
      <w:iCs/>
      <w:spacing w:val="5"/>
    </w:rPr>
  </w:style>
  <w:style w:type="table" w:customStyle="1" w:styleId="41">
    <w:name w:val="Сетка таблицы4"/>
    <w:basedOn w:val="a1"/>
    <w:next w:val="ac"/>
    <w:uiPriority w:val="39"/>
    <w:rsid w:val="00DD29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link">
    <w:name w:val="page-link"/>
    <w:basedOn w:val="a0"/>
    <w:rsid w:val="00DD291D"/>
  </w:style>
  <w:style w:type="table" w:customStyle="1" w:styleId="12">
    <w:name w:val="Сетка таблицы1"/>
    <w:basedOn w:val="a1"/>
    <w:next w:val="ac"/>
    <w:uiPriority w:val="59"/>
    <w:rsid w:val="00DD291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3">
    <w:name w:val="toc 1"/>
    <w:basedOn w:val="a"/>
    <w:next w:val="a"/>
    <w:autoRedefine/>
    <w:uiPriority w:val="39"/>
    <w:unhideWhenUsed/>
    <w:rsid w:val="00DD291D"/>
    <w:pPr>
      <w:spacing w:after="100"/>
    </w:pPr>
    <w:rPr>
      <w:rFonts w:eastAsiaTheme="minorEastAsia"/>
    </w:rPr>
  </w:style>
  <w:style w:type="table" w:customStyle="1" w:styleId="410">
    <w:name w:val="Сетка таблицы41"/>
    <w:basedOn w:val="a1"/>
    <w:uiPriority w:val="39"/>
    <w:rsid w:val="00DD291D"/>
    <w:pPr>
      <w:spacing w:after="0" w:line="240" w:lineRule="auto"/>
    </w:pPr>
    <w:rPr>
      <w:rFont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1"/>
    <w:uiPriority w:val="39"/>
    <w:rsid w:val="00DD291D"/>
    <w:pPr>
      <w:spacing w:after="0" w:line="240" w:lineRule="auto"/>
    </w:pPr>
    <w:rPr>
      <w:rFont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e">
    <w:basedOn w:val="TableNormal0"/>
    <w:tblPr>
      <w:tblStyleRowBandSize w:val="1"/>
      <w:tblStyleColBandSize w:val="1"/>
      <w:tblCellMar>
        <w:left w:w="115" w:type="dxa"/>
        <w:right w:w="115" w:type="dxa"/>
      </w:tblCellMar>
    </w:tblPr>
  </w:style>
  <w:style w:type="table" w:customStyle="1" w:styleId="aff">
    <w:basedOn w:val="TableNormal0"/>
    <w:pPr>
      <w:spacing w:after="0" w:line="240" w:lineRule="auto"/>
    </w:pPr>
    <w:tblPr>
      <w:tblStyleRowBandSize w:val="1"/>
      <w:tblStyleColBandSize w:val="1"/>
      <w:tblCellMar>
        <w:left w:w="108" w:type="dxa"/>
        <w:right w:w="108" w:type="dxa"/>
      </w:tblCellMar>
    </w:tblPr>
  </w:style>
  <w:style w:type="table" w:customStyle="1" w:styleId="aff0">
    <w:basedOn w:val="TableNormal0"/>
    <w:tblPr>
      <w:tblStyleRowBandSize w:val="1"/>
      <w:tblStyleColBandSize w:val="1"/>
      <w:tblCellMar>
        <w:left w:w="115" w:type="dxa"/>
        <w:right w:w="115" w:type="dxa"/>
      </w:tblCellMar>
    </w:tblPr>
  </w:style>
  <w:style w:type="table" w:customStyle="1" w:styleId="aff1">
    <w:basedOn w:val="TableNormal0"/>
    <w:tblPr>
      <w:tblStyleRowBandSize w:val="1"/>
      <w:tblStyleColBandSize w:val="1"/>
      <w:tblCellMar>
        <w:left w:w="115" w:type="dxa"/>
        <w:right w:w="115" w:type="dxa"/>
      </w:tblCellMar>
    </w:tblPr>
  </w:style>
  <w:style w:type="table" w:customStyle="1" w:styleId="aff2">
    <w:basedOn w:val="TableNormal0"/>
    <w:tblPr>
      <w:tblStyleRowBandSize w:val="1"/>
      <w:tblStyleColBandSize w:val="1"/>
      <w:tblCellMar>
        <w:left w:w="115" w:type="dxa"/>
        <w:right w:w="115" w:type="dxa"/>
      </w:tblCellMar>
    </w:tblPr>
  </w:style>
  <w:style w:type="table" w:customStyle="1" w:styleId="aff3">
    <w:basedOn w:val="TableNormal0"/>
    <w:tblPr>
      <w:tblStyleRowBandSize w:val="1"/>
      <w:tblStyleColBandSize w:val="1"/>
      <w:tblCellMar>
        <w:left w:w="115" w:type="dxa"/>
        <w:right w:w="115" w:type="dxa"/>
      </w:tblCellMar>
    </w:tblPr>
  </w:style>
  <w:style w:type="table" w:customStyle="1" w:styleId="aff4">
    <w:basedOn w:val="TableNormal0"/>
    <w:tblPr>
      <w:tblStyleRowBandSize w:val="1"/>
      <w:tblStyleColBandSize w:val="1"/>
      <w:tblCellMar>
        <w:left w:w="115" w:type="dxa"/>
        <w:right w:w="115" w:type="dxa"/>
      </w:tblCellMar>
    </w:tblPr>
  </w:style>
  <w:style w:type="table" w:customStyle="1" w:styleId="aff5">
    <w:basedOn w:val="TableNormal0"/>
    <w:tblPr>
      <w:tblStyleRowBandSize w:val="1"/>
      <w:tblStyleColBandSize w:val="1"/>
      <w:tblCellMar>
        <w:left w:w="115" w:type="dxa"/>
        <w:right w:w="115" w:type="dxa"/>
      </w:tblCellMar>
    </w:tblPr>
  </w:style>
  <w:style w:type="table" w:customStyle="1" w:styleId="aff6">
    <w:basedOn w:val="TableNormal0"/>
    <w:tblPr>
      <w:tblStyleRowBandSize w:val="1"/>
      <w:tblStyleColBandSize w:val="1"/>
      <w:tblCellMar>
        <w:left w:w="115" w:type="dxa"/>
        <w:right w:w="115" w:type="dxa"/>
      </w:tblCellMar>
    </w:tblPr>
  </w:style>
  <w:style w:type="table" w:customStyle="1" w:styleId="aff7">
    <w:basedOn w:val="TableNormal0"/>
    <w:tblPr>
      <w:tblStyleRowBandSize w:val="1"/>
      <w:tblStyleColBandSize w:val="1"/>
      <w:tblCellMar>
        <w:left w:w="115" w:type="dxa"/>
        <w:right w:w="115" w:type="dxa"/>
      </w:tblCellMar>
    </w:tblPr>
  </w:style>
  <w:style w:type="table" w:customStyle="1" w:styleId="aff8">
    <w:basedOn w:val="TableNormal0"/>
    <w:tblPr>
      <w:tblStyleRowBandSize w:val="1"/>
      <w:tblStyleColBandSize w:val="1"/>
      <w:tblCellMar>
        <w:left w:w="115" w:type="dxa"/>
        <w:right w:w="115" w:type="dxa"/>
      </w:tblCellMar>
    </w:tblPr>
  </w:style>
  <w:style w:type="table" w:customStyle="1" w:styleId="aff9">
    <w:basedOn w:val="TableNormal0"/>
    <w:tblPr>
      <w:tblStyleRowBandSize w:val="1"/>
      <w:tblStyleColBandSize w:val="1"/>
      <w:tblCellMar>
        <w:left w:w="115" w:type="dxa"/>
        <w:right w:w="115" w:type="dxa"/>
      </w:tblCellMar>
    </w:tblPr>
  </w:style>
  <w:style w:type="table" w:customStyle="1" w:styleId="affa">
    <w:basedOn w:val="TableNormal0"/>
    <w:tblPr>
      <w:tblStyleRowBandSize w:val="1"/>
      <w:tblStyleColBandSize w:val="1"/>
      <w:tblCellMar>
        <w:left w:w="115" w:type="dxa"/>
        <w:right w:w="115" w:type="dxa"/>
      </w:tblCellMar>
    </w:tblPr>
  </w:style>
  <w:style w:type="table" w:customStyle="1" w:styleId="affb">
    <w:basedOn w:val="TableNormal0"/>
    <w:pPr>
      <w:spacing w:after="0" w:line="240" w:lineRule="auto"/>
    </w:pPr>
    <w:tblPr>
      <w:tblStyleRowBandSize w:val="1"/>
      <w:tblStyleColBandSize w:val="1"/>
      <w:tblCellMar>
        <w:left w:w="115" w:type="dxa"/>
        <w:right w:w="115" w:type="dxa"/>
      </w:tblCellMar>
    </w:tblPr>
  </w:style>
  <w:style w:type="table" w:customStyle="1" w:styleId="affc">
    <w:basedOn w:val="TableNormal0"/>
    <w:pPr>
      <w:spacing w:after="0" w:line="240" w:lineRule="auto"/>
    </w:pPr>
    <w:tblPr>
      <w:tblStyleRowBandSize w:val="1"/>
      <w:tblStyleColBandSize w:val="1"/>
      <w:tblCellMar>
        <w:left w:w="115" w:type="dxa"/>
        <w:right w:w="115" w:type="dxa"/>
      </w:tblCellMar>
    </w:tblPr>
  </w:style>
  <w:style w:type="table" w:customStyle="1" w:styleId="affd">
    <w:basedOn w:val="TableNormal0"/>
    <w:pPr>
      <w:spacing w:after="0" w:line="240" w:lineRule="auto"/>
    </w:pPr>
    <w:tblPr>
      <w:tblStyleRowBandSize w:val="1"/>
      <w:tblStyleColBandSize w:val="1"/>
      <w:tblCellMar>
        <w:left w:w="115" w:type="dxa"/>
        <w:right w:w="115" w:type="dxa"/>
      </w:tblCellMar>
    </w:tblPr>
  </w:style>
  <w:style w:type="table" w:customStyle="1" w:styleId="affe">
    <w:basedOn w:val="TableNormal0"/>
    <w:pPr>
      <w:spacing w:after="0" w:line="240" w:lineRule="auto"/>
    </w:pPr>
    <w:tblPr>
      <w:tblStyleRowBandSize w:val="1"/>
      <w:tblStyleColBandSize w:val="1"/>
      <w:tblCellMar>
        <w:left w:w="115" w:type="dxa"/>
        <w:right w:w="115" w:type="dxa"/>
      </w:tblCellMar>
    </w:tblPr>
  </w:style>
  <w:style w:type="table" w:customStyle="1" w:styleId="afff">
    <w:basedOn w:val="TableNormal0"/>
    <w:tblPr>
      <w:tblStyleRowBandSize w:val="1"/>
      <w:tblStyleColBandSize w:val="1"/>
      <w:tblCellMar>
        <w:left w:w="115" w:type="dxa"/>
        <w:right w:w="115" w:type="dxa"/>
      </w:tblCellMar>
    </w:tblPr>
  </w:style>
  <w:style w:type="table" w:customStyle="1" w:styleId="afff0">
    <w:basedOn w:val="TableNormal0"/>
    <w:pPr>
      <w:spacing w:after="0" w:line="240" w:lineRule="auto"/>
    </w:pPr>
    <w:tblPr>
      <w:tblStyleRowBandSize w:val="1"/>
      <w:tblStyleColBandSize w:val="1"/>
      <w:tblCellMar>
        <w:left w:w="115" w:type="dxa"/>
        <w:right w:w="115" w:type="dxa"/>
      </w:tblCellMar>
    </w:tblPr>
  </w:style>
  <w:style w:type="table" w:customStyle="1" w:styleId="afff1">
    <w:basedOn w:val="TableNormal0"/>
    <w:tblPr>
      <w:tblStyleRowBandSize w:val="1"/>
      <w:tblStyleColBandSize w:val="1"/>
      <w:tblCellMar>
        <w:left w:w="115" w:type="dxa"/>
        <w:right w:w="115" w:type="dxa"/>
      </w:tblCellMar>
    </w:tblPr>
  </w:style>
  <w:style w:type="table" w:customStyle="1" w:styleId="afff2">
    <w:basedOn w:val="TableNormal0"/>
    <w:pPr>
      <w:spacing w:after="0" w:line="240" w:lineRule="auto"/>
    </w:pPr>
    <w:tblPr>
      <w:tblStyleRowBandSize w:val="1"/>
      <w:tblStyleColBandSize w:val="1"/>
      <w:tblCellMar>
        <w:left w:w="115" w:type="dxa"/>
        <w:right w:w="115" w:type="dxa"/>
      </w:tblCellMar>
    </w:tblPr>
  </w:style>
  <w:style w:type="table" w:customStyle="1" w:styleId="afff3">
    <w:basedOn w:val="TableNormal0"/>
    <w:pPr>
      <w:spacing w:after="0" w:line="240" w:lineRule="auto"/>
    </w:pPr>
    <w:tblPr>
      <w:tblStyleRowBandSize w:val="1"/>
      <w:tblStyleColBandSize w:val="1"/>
      <w:tblCellMar>
        <w:left w:w="115" w:type="dxa"/>
        <w:right w:w="115" w:type="dxa"/>
      </w:tblCellMar>
    </w:tblPr>
  </w:style>
  <w:style w:type="table" w:customStyle="1" w:styleId="afff4">
    <w:basedOn w:val="TableNormal0"/>
    <w:pPr>
      <w:spacing w:after="0" w:line="240" w:lineRule="auto"/>
    </w:pPr>
    <w:tblPr>
      <w:tblStyleRowBandSize w:val="1"/>
      <w:tblStyleColBandSize w:val="1"/>
      <w:tblCellMar>
        <w:left w:w="115" w:type="dxa"/>
        <w:right w:w="115" w:type="dxa"/>
      </w:tblCellMar>
    </w:tblPr>
  </w:style>
  <w:style w:type="table" w:customStyle="1" w:styleId="afff5">
    <w:basedOn w:val="TableNormal0"/>
    <w:pPr>
      <w:spacing w:after="0" w:line="240" w:lineRule="auto"/>
    </w:pPr>
    <w:tblPr>
      <w:tblStyleRowBandSize w:val="1"/>
      <w:tblStyleColBandSize w:val="1"/>
      <w:tblCellMar>
        <w:left w:w="115" w:type="dxa"/>
        <w:right w:w="115" w:type="dxa"/>
      </w:tblCellMar>
    </w:tblPr>
  </w:style>
  <w:style w:type="table" w:customStyle="1" w:styleId="afff6">
    <w:basedOn w:val="TableNormal0"/>
    <w:pPr>
      <w:spacing w:after="0" w:line="240" w:lineRule="auto"/>
    </w:pPr>
    <w:tblPr>
      <w:tblStyleRowBandSize w:val="1"/>
      <w:tblStyleColBandSize w:val="1"/>
      <w:tblCellMar>
        <w:left w:w="115" w:type="dxa"/>
        <w:right w:w="115" w:type="dxa"/>
      </w:tblCellMar>
    </w:tblPr>
  </w:style>
  <w:style w:type="table" w:customStyle="1" w:styleId="afff7">
    <w:basedOn w:val="TableNormal0"/>
    <w:pPr>
      <w:spacing w:after="0" w:line="240" w:lineRule="auto"/>
    </w:pPr>
    <w:tblPr>
      <w:tblStyleRowBandSize w:val="1"/>
      <w:tblStyleColBandSize w:val="1"/>
      <w:tblCellMar>
        <w:left w:w="115" w:type="dxa"/>
        <w:right w:w="115" w:type="dxa"/>
      </w:tblCellMar>
    </w:tblPr>
  </w:style>
  <w:style w:type="table" w:customStyle="1" w:styleId="afff8">
    <w:basedOn w:val="TableNormal0"/>
    <w:pPr>
      <w:spacing w:after="0" w:line="240" w:lineRule="auto"/>
    </w:pPr>
    <w:tblPr>
      <w:tblStyleRowBandSize w:val="1"/>
      <w:tblStyleColBandSize w:val="1"/>
      <w:tblCellMar>
        <w:left w:w="115" w:type="dxa"/>
        <w:right w:w="115" w:type="dxa"/>
      </w:tblCellMar>
    </w:tblPr>
  </w:style>
  <w:style w:type="paragraph" w:styleId="afff9">
    <w:name w:val="Balloon Text"/>
    <w:basedOn w:val="a"/>
    <w:link w:val="afffa"/>
    <w:uiPriority w:val="99"/>
    <w:semiHidden/>
    <w:unhideWhenUsed/>
    <w:rsid w:val="00651561"/>
    <w:pPr>
      <w:spacing w:after="0" w:line="240" w:lineRule="auto"/>
    </w:pPr>
    <w:rPr>
      <w:rFonts w:ascii="Tahoma" w:hAnsi="Tahoma" w:cs="Tahoma"/>
      <w:sz w:val="16"/>
      <w:szCs w:val="16"/>
    </w:rPr>
  </w:style>
  <w:style w:type="character" w:customStyle="1" w:styleId="afffa">
    <w:name w:val="Текст выноски Знак"/>
    <w:basedOn w:val="a0"/>
    <w:link w:val="afff9"/>
    <w:uiPriority w:val="99"/>
    <w:semiHidden/>
    <w:rsid w:val="00651561"/>
    <w:rPr>
      <w:rFonts w:ascii="Tahoma" w:hAnsi="Tahoma" w:cs="Tahoma"/>
      <w:sz w:val="16"/>
      <w:szCs w:val="16"/>
    </w:rPr>
  </w:style>
  <w:style w:type="character" w:styleId="afffb">
    <w:name w:val="annotation reference"/>
    <w:basedOn w:val="a0"/>
    <w:uiPriority w:val="99"/>
    <w:semiHidden/>
    <w:unhideWhenUsed/>
    <w:rsid w:val="0003427D"/>
    <w:rPr>
      <w:sz w:val="16"/>
      <w:szCs w:val="16"/>
    </w:rPr>
  </w:style>
  <w:style w:type="paragraph" w:styleId="afffc">
    <w:name w:val="annotation text"/>
    <w:basedOn w:val="a"/>
    <w:link w:val="afffd"/>
    <w:uiPriority w:val="99"/>
    <w:semiHidden/>
    <w:unhideWhenUsed/>
    <w:rsid w:val="0003427D"/>
    <w:pPr>
      <w:spacing w:line="240" w:lineRule="auto"/>
    </w:pPr>
    <w:rPr>
      <w:sz w:val="20"/>
      <w:szCs w:val="20"/>
    </w:rPr>
  </w:style>
  <w:style w:type="character" w:customStyle="1" w:styleId="afffd">
    <w:name w:val="Текст примечания Знак"/>
    <w:basedOn w:val="a0"/>
    <w:link w:val="afffc"/>
    <w:uiPriority w:val="99"/>
    <w:semiHidden/>
    <w:rsid w:val="0003427D"/>
    <w:rPr>
      <w:sz w:val="20"/>
      <w:szCs w:val="20"/>
    </w:rPr>
  </w:style>
  <w:style w:type="paragraph" w:styleId="afffe">
    <w:name w:val="annotation subject"/>
    <w:basedOn w:val="afffc"/>
    <w:next w:val="afffc"/>
    <w:link w:val="affff"/>
    <w:uiPriority w:val="99"/>
    <w:semiHidden/>
    <w:unhideWhenUsed/>
    <w:rsid w:val="0003427D"/>
    <w:rPr>
      <w:b/>
      <w:bCs/>
    </w:rPr>
  </w:style>
  <w:style w:type="character" w:customStyle="1" w:styleId="affff">
    <w:name w:val="Тема примечания Знак"/>
    <w:basedOn w:val="afffd"/>
    <w:link w:val="afffe"/>
    <w:uiPriority w:val="99"/>
    <w:semiHidden/>
    <w:rsid w:val="0003427D"/>
    <w:rPr>
      <w:b/>
      <w:bCs/>
      <w:sz w:val="20"/>
      <w:szCs w:val="20"/>
    </w:rPr>
  </w:style>
  <w:style w:type="paragraph" w:customStyle="1" w:styleId="Default">
    <w:name w:val="Default"/>
    <w:rsid w:val="002D52AC"/>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ConsPlusNormal">
    <w:name w:val="ConsPlusNormal"/>
    <w:uiPriority w:val="99"/>
    <w:qFormat/>
    <w:rsid w:val="002D52A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9744F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3">
    <w:name w:val="Body Text Indent 2"/>
    <w:basedOn w:val="a"/>
    <w:link w:val="24"/>
    <w:rsid w:val="00297E7C"/>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rsid w:val="00297E7C"/>
    <w:rPr>
      <w:rFonts w:ascii="Times New Roman" w:eastAsia="Times New Roman" w:hAnsi="Times New Roman" w:cs="Times New Roman"/>
      <w:sz w:val="24"/>
      <w:szCs w:val="24"/>
      <w:lang w:eastAsia="ru-RU"/>
    </w:rPr>
  </w:style>
  <w:style w:type="paragraph" w:customStyle="1" w:styleId="s16">
    <w:name w:val="s_16"/>
    <w:basedOn w:val="a"/>
    <w:uiPriority w:val="99"/>
    <w:qFormat/>
    <w:rsid w:val="00297E7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0">
    <w:name w:val="Normal (Web)"/>
    <w:basedOn w:val="a"/>
    <w:uiPriority w:val="99"/>
    <w:semiHidden/>
    <w:unhideWhenUsed/>
    <w:rsid w:val="002A48F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697532">
      <w:bodyDiv w:val="1"/>
      <w:marLeft w:val="0"/>
      <w:marRight w:val="0"/>
      <w:marTop w:val="0"/>
      <w:marBottom w:val="0"/>
      <w:divBdr>
        <w:top w:val="none" w:sz="0" w:space="0" w:color="auto"/>
        <w:left w:val="none" w:sz="0" w:space="0" w:color="auto"/>
        <w:bottom w:val="none" w:sz="0" w:space="0" w:color="auto"/>
        <w:right w:val="none" w:sz="0" w:space="0" w:color="auto"/>
      </w:divBdr>
    </w:div>
    <w:div w:id="343243165">
      <w:bodyDiv w:val="1"/>
      <w:marLeft w:val="0"/>
      <w:marRight w:val="0"/>
      <w:marTop w:val="0"/>
      <w:marBottom w:val="0"/>
      <w:divBdr>
        <w:top w:val="none" w:sz="0" w:space="0" w:color="auto"/>
        <w:left w:val="none" w:sz="0" w:space="0" w:color="auto"/>
        <w:bottom w:val="none" w:sz="0" w:space="0" w:color="auto"/>
        <w:right w:val="none" w:sz="0" w:space="0" w:color="auto"/>
      </w:divBdr>
    </w:div>
    <w:div w:id="343872218">
      <w:bodyDiv w:val="1"/>
      <w:marLeft w:val="0"/>
      <w:marRight w:val="0"/>
      <w:marTop w:val="0"/>
      <w:marBottom w:val="0"/>
      <w:divBdr>
        <w:top w:val="none" w:sz="0" w:space="0" w:color="auto"/>
        <w:left w:val="none" w:sz="0" w:space="0" w:color="auto"/>
        <w:bottom w:val="none" w:sz="0" w:space="0" w:color="auto"/>
        <w:right w:val="none" w:sz="0" w:space="0" w:color="auto"/>
      </w:divBdr>
    </w:div>
    <w:div w:id="462121217">
      <w:bodyDiv w:val="1"/>
      <w:marLeft w:val="0"/>
      <w:marRight w:val="0"/>
      <w:marTop w:val="0"/>
      <w:marBottom w:val="0"/>
      <w:divBdr>
        <w:top w:val="none" w:sz="0" w:space="0" w:color="auto"/>
        <w:left w:val="none" w:sz="0" w:space="0" w:color="auto"/>
        <w:bottom w:val="none" w:sz="0" w:space="0" w:color="auto"/>
        <w:right w:val="none" w:sz="0" w:space="0" w:color="auto"/>
      </w:divBdr>
    </w:div>
    <w:div w:id="910820354">
      <w:bodyDiv w:val="1"/>
      <w:marLeft w:val="0"/>
      <w:marRight w:val="0"/>
      <w:marTop w:val="0"/>
      <w:marBottom w:val="0"/>
      <w:divBdr>
        <w:top w:val="none" w:sz="0" w:space="0" w:color="auto"/>
        <w:left w:val="none" w:sz="0" w:space="0" w:color="auto"/>
        <w:bottom w:val="none" w:sz="0" w:space="0" w:color="auto"/>
        <w:right w:val="none" w:sz="0" w:space="0" w:color="auto"/>
      </w:divBdr>
    </w:div>
    <w:div w:id="9398006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rait.ru/bcode/489787"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urait.ru/bcode/494395"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macmillandictionary.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M159aAlqS/blA3goX4ltUlG9N2A==">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</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B513A70-98C9-4334-B738-941C7E4D8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22</Pages>
  <Words>6055</Words>
  <Characters>34517</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40492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Макеева Галина</dc:creator>
  <cp:lastModifiedBy>ФИС ПРИЕМ</cp:lastModifiedBy>
  <cp:revision>28</cp:revision>
  <cp:lastPrinted>2025-03-13T13:52:00Z</cp:lastPrinted>
  <dcterms:created xsi:type="dcterms:W3CDTF">2023-01-16T15:42:00Z</dcterms:created>
  <dcterms:modified xsi:type="dcterms:W3CDTF">2025-11-26T13:04:00Z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